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09" w:type="dxa"/>
        <w:tblInd w:w="-702" w:type="dxa"/>
        <w:tblLook w:val="04A0" w:firstRow="1" w:lastRow="0" w:firstColumn="1" w:lastColumn="0" w:noHBand="0" w:noVBand="1"/>
      </w:tblPr>
      <w:tblGrid>
        <w:gridCol w:w="6625"/>
        <w:gridCol w:w="1655"/>
        <w:gridCol w:w="2629"/>
      </w:tblGrid>
      <w:tr w:rsidR="002275B5" w:rsidRPr="00353FF9" w:rsidTr="002275B5">
        <w:trPr>
          <w:trHeight w:val="835"/>
        </w:trPr>
        <w:tc>
          <w:tcPr>
            <w:tcW w:w="6625" w:type="dxa"/>
            <w:shd w:val="clear" w:color="auto" w:fill="auto"/>
          </w:tcPr>
          <w:p w:rsidR="002275B5" w:rsidRPr="00353FF9" w:rsidRDefault="009727CF" w:rsidP="002275B5">
            <w:pPr>
              <w:tabs>
                <w:tab w:val="center" w:pos="4680"/>
                <w:tab w:val="right" w:pos="9360"/>
              </w:tabs>
            </w:pPr>
            <w:r>
              <w:rPr>
                <w:noProof/>
              </w:rPr>
              <w:drawing>
                <wp:inline distT="0" distB="0" distL="0" distR="0" wp14:anchorId="3D7AB10A" wp14:editId="26E692C4">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shd w:val="clear" w:color="auto" w:fill="auto"/>
          </w:tcPr>
          <w:p w:rsidR="002275B5" w:rsidRPr="002275B5" w:rsidRDefault="00914C88" w:rsidP="002275B5">
            <w:pPr>
              <w:tabs>
                <w:tab w:val="center" w:pos="4680"/>
                <w:tab w:val="right" w:pos="9360"/>
              </w:tabs>
              <w:spacing w:line="360" w:lineRule="auto"/>
              <w:rPr>
                <w:rFonts w:cs="Arial"/>
                <w:b/>
                <w:spacing w:val="20"/>
                <w:sz w:val="16"/>
                <w:szCs w:val="16"/>
              </w:rPr>
            </w:pPr>
            <w:r>
              <w:rPr>
                <w:noProof/>
              </w:rPr>
              <mc:AlternateContent>
                <mc:Choice Requires="wps">
                  <w:drawing>
                    <wp:anchor distT="0" distB="0" distL="114299" distR="114299" simplePos="0" relativeHeight="251659264" behindDoc="0" locked="0" layoutInCell="1" allowOverlap="1">
                      <wp:simplePos x="0" y="0"/>
                      <wp:positionH relativeFrom="column">
                        <wp:posOffset>927099</wp:posOffset>
                      </wp:positionH>
                      <wp:positionV relativeFrom="paragraph">
                        <wp:posOffset>22860</wp:posOffset>
                      </wp:positionV>
                      <wp:extent cx="0" cy="750570"/>
                      <wp:effectExtent l="0" t="0" r="0" b="1143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3F76E7D" id="Straight Connector 8"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" strokecolor="#7f7f7f" strokeweight=".5pt">
                      <o:lock v:ext="edit" shapetype="f"/>
                    </v:line>
                  </w:pict>
                </mc:Fallback>
              </mc:AlternateContent>
            </w:r>
          </w:p>
        </w:tc>
        <w:tc>
          <w:tcPr>
            <w:tcW w:w="2629" w:type="dxa"/>
            <w:shd w:val="clear" w:color="auto" w:fill="auto"/>
            <w:vAlign w:val="center"/>
          </w:tcPr>
          <w:p w:rsidR="002275B5" w:rsidRPr="002275B5" w:rsidRDefault="002275B5" w:rsidP="002275B5">
            <w:pPr>
              <w:tabs>
                <w:tab w:val="center" w:pos="4680"/>
                <w:tab w:val="right" w:pos="9360"/>
              </w:tabs>
              <w:rPr>
                <w:rFonts w:ascii="MrsEaves" w:hAnsi="MrsEaves"/>
                <w:b/>
                <w:color w:val="44546A"/>
                <w:sz w:val="18"/>
                <w:szCs w:val="18"/>
              </w:rPr>
            </w:pPr>
            <w:r w:rsidRPr="002275B5">
              <w:rPr>
                <w:rFonts w:ascii="MrsEaves" w:hAnsi="MrsEaves"/>
                <w:b/>
                <w:color w:val="44546A"/>
                <w:sz w:val="18"/>
                <w:szCs w:val="18"/>
              </w:rPr>
              <w:t xml:space="preserve">Office of Facilities Planning and </w:t>
            </w:r>
            <w:r w:rsidR="009727CF">
              <w:rPr>
                <w:rFonts w:ascii="MrsEaves" w:hAnsi="MrsEaves"/>
                <w:b/>
                <w:color w:val="44546A"/>
                <w:sz w:val="18"/>
                <w:szCs w:val="18"/>
              </w:rPr>
              <w:t>Engineering</w:t>
            </w:r>
          </w:p>
          <w:p w:rsidR="002275B5" w:rsidRPr="002275B5" w:rsidRDefault="009727CF" w:rsidP="002275B5">
            <w:pPr>
              <w:tabs>
                <w:tab w:val="center" w:pos="4680"/>
                <w:tab w:val="right" w:pos="9360"/>
              </w:tabs>
              <w:ind w:right="-89"/>
              <w:rPr>
                <w:rFonts w:ascii="MrsEaves" w:hAnsi="MrsEaves"/>
                <w:color w:val="000000"/>
                <w:sz w:val="16"/>
                <w:szCs w:val="16"/>
              </w:rPr>
            </w:pPr>
            <w:r>
              <w:rPr>
                <w:rFonts w:ascii="MrsEaves" w:hAnsi="MrsEaves"/>
                <w:color w:val="000000"/>
                <w:sz w:val="16"/>
                <w:szCs w:val="16"/>
              </w:rPr>
              <w:t>7000 Fannin, Suite 830</w:t>
            </w:r>
          </w:p>
          <w:p w:rsidR="002275B5" w:rsidRPr="002275B5" w:rsidRDefault="009727CF" w:rsidP="002275B5">
            <w:pPr>
              <w:tabs>
                <w:tab w:val="center" w:pos="4680"/>
                <w:tab w:val="right" w:pos="9360"/>
              </w:tabs>
              <w:rPr>
                <w:rFonts w:ascii="MrsEaves" w:hAnsi="MrsEaves"/>
                <w:color w:val="000000"/>
                <w:sz w:val="16"/>
                <w:szCs w:val="16"/>
              </w:rPr>
            </w:pPr>
            <w:r>
              <w:rPr>
                <w:rFonts w:ascii="MrsEaves" w:hAnsi="MrsEaves"/>
                <w:color w:val="000000"/>
                <w:sz w:val="16"/>
                <w:szCs w:val="16"/>
              </w:rPr>
              <w:t>Houston</w:t>
            </w:r>
            <w:r w:rsidR="002275B5" w:rsidRPr="002275B5">
              <w:rPr>
                <w:rFonts w:ascii="MrsEaves" w:hAnsi="MrsEaves"/>
                <w:color w:val="000000"/>
                <w:sz w:val="16"/>
                <w:szCs w:val="16"/>
              </w:rPr>
              <w:t>, Texas 7</w:t>
            </w:r>
            <w:r>
              <w:rPr>
                <w:rFonts w:ascii="MrsEaves" w:hAnsi="MrsEaves"/>
                <w:color w:val="000000"/>
                <w:sz w:val="16"/>
                <w:szCs w:val="16"/>
              </w:rPr>
              <w:t>7030</w:t>
            </w:r>
          </w:p>
          <w:p w:rsidR="002275B5" w:rsidRPr="009727CF" w:rsidRDefault="009727CF" w:rsidP="002275B5">
            <w:pPr>
              <w:tabs>
                <w:tab w:val="center" w:pos="4680"/>
                <w:tab w:val="right" w:pos="9360"/>
              </w:tabs>
              <w:rPr>
                <w:b/>
                <w:smallCaps/>
                <w:color w:val="DF6427"/>
                <w:sz w:val="16"/>
                <w:szCs w:val="16"/>
              </w:rPr>
            </w:pPr>
            <w:r w:rsidRPr="009727CF">
              <w:rPr>
                <w:rFonts w:ascii="Mrs Eaves OT Bold" w:hAnsi="Mrs Eaves OT Bold"/>
                <w:b/>
                <w:smallCaps/>
                <w:color w:val="C45911" w:themeColor="accent2" w:themeShade="BF"/>
                <w:sz w:val="16"/>
                <w:szCs w:val="16"/>
              </w:rPr>
              <w:t>WWW.UTH.EDU</w:t>
            </w:r>
          </w:p>
        </w:tc>
      </w:tr>
    </w:tbl>
    <w:p w:rsidR="002275B5" w:rsidRDefault="002275B5"/>
    <w:p w:rsidR="002275B5" w:rsidRDefault="002275B5" w:rsidP="00F05665">
      <w:pPr>
        <w:tabs>
          <w:tab w:val="left" w:pos="7685"/>
        </w:tabs>
      </w:pPr>
    </w:p>
    <w:p w:rsidR="002275B5" w:rsidRDefault="002275B5" w:rsidP="00F05665">
      <w:pPr>
        <w:tabs>
          <w:tab w:val="left" w:pos="7685"/>
        </w:tabs>
      </w:pPr>
    </w:p>
    <w:p w:rsidR="002275B5" w:rsidRDefault="009727CF" w:rsidP="009E6D1F">
      <w:pPr>
        <w:widowControl w:val="0"/>
        <w:spacing w:before="120"/>
        <w:jc w:val="center"/>
        <w:rPr>
          <w:rFonts w:ascii="Arial" w:hAnsi="Arial" w:cs="Arial"/>
          <w:b/>
          <w:i/>
          <w:color w:val="800000"/>
          <w:sz w:val="36"/>
        </w:rPr>
      </w:pPr>
      <w:r>
        <w:rPr>
          <w:rFonts w:ascii="Arial" w:hAnsi="Arial" w:cs="Arial"/>
          <w:b/>
          <w:i/>
          <w:color w:val="800000"/>
          <w:sz w:val="36"/>
        </w:rPr>
        <w:t>UTHealth FPE</w:t>
      </w:r>
      <w:r w:rsidR="002275B5">
        <w:rPr>
          <w:rFonts w:ascii="Arial" w:hAnsi="Arial" w:cs="Arial"/>
          <w:b/>
          <w:i/>
          <w:color w:val="800000"/>
          <w:sz w:val="36"/>
        </w:rPr>
        <w:t xml:space="preserve"> Standard Specification</w:t>
      </w:r>
    </w:p>
    <w:p w:rsidR="002275B5" w:rsidRDefault="002275B5" w:rsidP="009E6D1F">
      <w:pPr>
        <w:widowControl w:val="0"/>
        <w:jc w:val="center"/>
        <w:rPr>
          <w:rFonts w:ascii="Arial" w:hAnsi="Arial" w:cs="Arial"/>
          <w:b/>
          <w:color w:val="800000"/>
        </w:rPr>
      </w:pPr>
    </w:p>
    <w:p w:rsidR="002275B5" w:rsidRDefault="002275B5" w:rsidP="002275B5">
      <w:pPr>
        <w:widowControl w:val="0"/>
        <w:jc w:val="center"/>
        <w:rPr>
          <w:rFonts w:ascii="Arial" w:hAnsi="Arial" w:cs="Arial"/>
          <w:b/>
          <w:color w:val="800000"/>
        </w:rPr>
      </w:pPr>
      <w:r w:rsidRPr="00EC5FD1">
        <w:rPr>
          <w:rFonts w:ascii="Arial" w:hAnsi="Arial" w:cs="Arial"/>
          <w:b/>
          <w:color w:val="800000"/>
        </w:rPr>
        <w:t>S</w:t>
      </w:r>
      <w:smartTag w:uri="urn:schemas-microsoft-com:office:smarttags" w:element="PersonName">
        <w:r w:rsidRPr="00EC5FD1">
          <w:rPr>
            <w:rFonts w:ascii="Arial" w:hAnsi="Arial" w:cs="Arial"/>
            <w:b/>
            <w:color w:val="800000"/>
          </w:rPr>
          <w:t>EC</w:t>
        </w:r>
      </w:smartTag>
      <w:r w:rsidRPr="00EC5FD1">
        <w:rPr>
          <w:rFonts w:ascii="Arial" w:hAnsi="Arial" w:cs="Arial"/>
          <w:b/>
          <w:color w:val="800000"/>
        </w:rPr>
        <w:t>TION</w:t>
      </w:r>
      <w:r>
        <w:rPr>
          <w:rFonts w:ascii="Arial" w:hAnsi="Arial" w:cs="Arial"/>
          <w:b/>
          <w:color w:val="800000"/>
        </w:rPr>
        <w:t xml:space="preserve"> 26 28 13</w:t>
      </w:r>
    </w:p>
    <w:p w:rsidR="002275B5" w:rsidRDefault="002275B5" w:rsidP="002275B5">
      <w:pPr>
        <w:widowControl w:val="0"/>
        <w:ind w:left="288"/>
        <w:jc w:val="center"/>
        <w:rPr>
          <w:rFonts w:ascii="Arial" w:hAnsi="Arial" w:cs="Arial"/>
          <w:b/>
          <w:color w:val="800000"/>
        </w:rPr>
      </w:pPr>
    </w:p>
    <w:p w:rsidR="002275B5" w:rsidRDefault="002275B5" w:rsidP="002275B5">
      <w:pPr>
        <w:widowControl w:val="0"/>
        <w:jc w:val="center"/>
        <w:rPr>
          <w:rFonts w:ascii="Arial" w:hAnsi="Arial" w:cs="Arial"/>
          <w:b/>
          <w:color w:val="FF0000"/>
        </w:rPr>
      </w:pPr>
      <w:r>
        <w:rPr>
          <w:rFonts w:ascii="Arial" w:hAnsi="Arial" w:cs="Arial"/>
          <w:b/>
          <w:color w:val="800000"/>
        </w:rPr>
        <w:t>FUSES, 600 VOLTS</w:t>
      </w:r>
    </w:p>
    <w:p w:rsidR="002275B5" w:rsidRPr="009E6D1F" w:rsidRDefault="002275B5" w:rsidP="009E6D1F">
      <w:pPr>
        <w:tabs>
          <w:tab w:val="center" w:pos="4680"/>
        </w:tabs>
        <w:suppressAutoHyphens/>
        <w:jc w:val="center"/>
        <w:rPr>
          <w:rFonts w:ascii="Arial" w:hAnsi="Arial" w:cs="Arial"/>
          <w:b/>
          <w:color w:val="FF0000"/>
        </w:rPr>
      </w:pPr>
    </w:p>
    <w:p w:rsidR="002275B5" w:rsidRDefault="002275B5" w:rsidP="009E6D1F">
      <w:pPr>
        <w:pStyle w:val="BodyText"/>
        <w:tabs>
          <w:tab w:val="clear" w:pos="720"/>
          <w:tab w:val="clear" w:pos="1296"/>
          <w:tab w:val="clear" w:pos="1872"/>
          <w:tab w:val="clear" w:pos="2448"/>
          <w:tab w:val="clear" w:pos="3024"/>
          <w:tab w:val="clear" w:pos="3600"/>
          <w:tab w:val="clear" w:pos="4176"/>
          <w:tab w:val="clear" w:pos="4752"/>
          <w:tab w:val="clear" w:pos="5328"/>
          <w:tab w:val="clear" w:pos="5904"/>
          <w:tab w:val="clear" w:pos="6480"/>
          <w:tab w:val="clear" w:pos="7056"/>
          <w:tab w:val="clear" w:pos="7632"/>
          <w:tab w:val="clear" w:pos="8208"/>
          <w:tab w:val="clear" w:pos="8784"/>
          <w:tab w:val="clear" w:pos="9180"/>
        </w:tabs>
        <w:rPr>
          <w:rFonts w:ascii="Arial" w:hAnsi="Arial" w:cs="Arial"/>
        </w:rPr>
      </w:pPr>
      <w:r>
        <w:rPr>
          <w:rFonts w:ascii="Arial" w:hAnsi="Arial" w:cs="Arial"/>
        </w:rPr>
        <w:t xml:space="preserve">This Standard Specification </w:t>
      </w:r>
      <w:r w:rsidRPr="00784EC4">
        <w:rPr>
          <w:rFonts w:ascii="Arial" w:hAnsi="Arial" w:cs="Arial"/>
        </w:rPr>
        <w:t>Section</w:t>
      </w:r>
      <w:r w:rsidRPr="00B04E1C">
        <w:rPr>
          <w:rFonts w:ascii="Arial" w:hAnsi="Arial" w:cs="Arial"/>
        </w:rPr>
        <w:t xml:space="preserve"> </w:t>
      </w:r>
      <w:r>
        <w:rPr>
          <w:rFonts w:ascii="Arial" w:hAnsi="Arial" w:cs="Arial"/>
        </w:rPr>
        <w:t>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rsidR="002275B5" w:rsidRDefault="002275B5" w:rsidP="009E6D1F">
      <w:pPr>
        <w:spacing w:line="240" w:lineRule="atLeast"/>
        <w:ind w:right="-288"/>
        <w:jc w:val="both"/>
        <w:rPr>
          <w:rFonts w:ascii="Arial" w:hAnsi="Arial" w:cs="Arial"/>
          <w:i/>
          <w:sz w:val="20"/>
        </w:rPr>
      </w:pPr>
    </w:p>
    <w:p w:rsidR="002275B5" w:rsidRDefault="002275B5" w:rsidP="009E6D1F">
      <w:pPr>
        <w:spacing w:line="240" w:lineRule="atLeast"/>
        <w:jc w:val="both"/>
        <w:rPr>
          <w:rFonts w:ascii="Arial" w:hAnsi="Arial" w:cs="Arial"/>
          <w:i/>
          <w:sz w:val="20"/>
        </w:rPr>
      </w:pPr>
      <w:r>
        <w:rPr>
          <w:rFonts w:ascii="Arial" w:hAnsi="Arial" w:cs="Arial"/>
          <w:i/>
          <w:sz w:val="20"/>
        </w:rPr>
        <w:t xml:space="preserve">To receive current updates of standard specification </w:t>
      </w:r>
      <w:r w:rsidRPr="00784EC4">
        <w:rPr>
          <w:rFonts w:ascii="Arial" w:hAnsi="Arial" w:cs="Arial"/>
          <w:i/>
          <w:sz w:val="20"/>
        </w:rPr>
        <w:t>Sections</w:t>
      </w:r>
      <w:r>
        <w:rPr>
          <w:rFonts w:ascii="Arial" w:hAnsi="Arial" w:cs="Arial"/>
          <w:i/>
          <w:sz w:val="20"/>
        </w:rPr>
        <w:t xml:space="preserve">, please go to the </w:t>
      </w:r>
      <w:bookmarkStart w:id="0" w:name="_GoBack"/>
      <w:bookmarkEnd w:id="0"/>
      <w:r>
        <w:rPr>
          <w:rFonts w:ascii="Arial" w:hAnsi="Arial" w:cs="Arial"/>
          <w:i/>
          <w:sz w:val="20"/>
        </w:rPr>
        <w:t xml:space="preserve">web site at: </w:t>
      </w:r>
      <w:r>
        <w:rPr>
          <w:rFonts w:ascii="Arial" w:hAnsi="Arial" w:cs="Arial"/>
          <w:sz w:val="20"/>
        </w:rPr>
        <w:t>http://</w:t>
      </w:r>
      <w:r>
        <w:rPr>
          <w:rFonts w:ascii="Arial" w:hAnsi="Arial" w:cs="Arial"/>
          <w:color w:val="0000FF"/>
          <w:sz w:val="20"/>
          <w:u w:val="single"/>
        </w:rPr>
        <w:t>www.utsystem.edu/fpc</w:t>
      </w:r>
      <w:r>
        <w:rPr>
          <w:rFonts w:ascii="Arial" w:hAnsi="Arial" w:cs="Arial"/>
          <w:i/>
          <w:sz w:val="20"/>
        </w:rPr>
        <w:t xml:space="preserve"> or contact the Office of Facilities Planning and Construction by phone at (512) 499-4600 or by fax at (512) 499-4604.</w:t>
      </w:r>
    </w:p>
    <w:p w:rsidR="002275B5" w:rsidRDefault="002275B5" w:rsidP="009E6D1F">
      <w:pPr>
        <w:tabs>
          <w:tab w:val="left" w:pos="7685"/>
        </w:tabs>
        <w:rPr>
          <w:rFonts w:ascii="Arial" w:hAnsi="Arial" w:cs="Arial"/>
          <w:i/>
          <w:sz w:val="20"/>
        </w:rPr>
      </w:pPr>
    </w:p>
    <w:p w:rsidR="002275B5" w:rsidRDefault="002275B5" w:rsidP="009E6D1F">
      <w:pPr>
        <w:tabs>
          <w:tab w:val="left" w:pos="7685"/>
        </w:tabs>
      </w:pPr>
      <w:r>
        <w:rPr>
          <w:rFonts w:ascii="Arial" w:hAnsi="Arial" w:cs="Arial"/>
          <w:i/>
          <w:sz w:val="20"/>
        </w:rPr>
        <w:t xml:space="preserve">The issuance and revision history of this </w:t>
      </w:r>
      <w:r w:rsidRPr="00784EC4">
        <w:rPr>
          <w:rFonts w:ascii="Arial" w:hAnsi="Arial" w:cs="Arial"/>
          <w:i/>
          <w:sz w:val="20"/>
        </w:rPr>
        <w:t>Section</w:t>
      </w:r>
      <w:r w:rsidRPr="00B04E1C">
        <w:rPr>
          <w:rFonts w:ascii="Arial" w:hAnsi="Arial" w:cs="Arial"/>
          <w:i/>
          <w:sz w:val="20"/>
        </w:rPr>
        <w:t xml:space="preserve"> </w:t>
      </w:r>
      <w:r>
        <w:rPr>
          <w:rFonts w:ascii="Arial" w:hAnsi="Arial" w:cs="Arial"/>
          <w:i/>
          <w:sz w:val="20"/>
        </w:rPr>
        <w:t>is tabulated below.  Please destroy any previous copy in your possession</w:t>
      </w: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2275B5" w:rsidRPr="009E6D1F" w:rsidTr="00717FBA">
        <w:trPr>
          <w:cantSplit/>
          <w:jc w:val="right"/>
        </w:trPr>
        <w:tc>
          <w:tcPr>
            <w:tcW w:w="1454" w:type="dxa"/>
            <w:tcBorders>
              <w:top w:val="double" w:sz="6" w:space="0" w:color="auto"/>
              <w:left w:val="double" w:sz="6" w:space="0" w:color="auto"/>
              <w:bottom w:val="double" w:sz="6" w:space="0" w:color="auto"/>
            </w:tcBorders>
          </w:tcPr>
          <w:p w:rsidR="002275B5" w:rsidRPr="009E6D1F" w:rsidRDefault="002275B5" w:rsidP="009E6D1F">
            <w:pPr>
              <w:widowControl w:val="0"/>
              <w:jc w:val="center"/>
            </w:pPr>
            <w:r w:rsidRPr="009E6D1F">
              <w:t>Rev No.</w:t>
            </w:r>
          </w:p>
        </w:tc>
        <w:tc>
          <w:tcPr>
            <w:tcW w:w="2088" w:type="dxa"/>
            <w:tcBorders>
              <w:top w:val="double" w:sz="6" w:space="0" w:color="auto"/>
              <w:left w:val="single" w:sz="6" w:space="0" w:color="auto"/>
              <w:bottom w:val="double" w:sz="6" w:space="0" w:color="auto"/>
            </w:tcBorders>
          </w:tcPr>
          <w:p w:rsidR="002275B5" w:rsidRPr="009E6D1F" w:rsidRDefault="002275B5" w:rsidP="009E6D1F">
            <w:pPr>
              <w:widowControl w:val="0"/>
              <w:jc w:val="center"/>
            </w:pPr>
            <w:r w:rsidRPr="009E6D1F">
              <w:t>Date</w:t>
            </w:r>
          </w:p>
        </w:tc>
        <w:tc>
          <w:tcPr>
            <w:tcW w:w="1368" w:type="dxa"/>
            <w:tcBorders>
              <w:top w:val="double" w:sz="6" w:space="0" w:color="auto"/>
              <w:left w:val="single" w:sz="6" w:space="0" w:color="auto"/>
              <w:bottom w:val="double" w:sz="6" w:space="0" w:color="auto"/>
            </w:tcBorders>
          </w:tcPr>
          <w:p w:rsidR="002275B5" w:rsidRPr="009E6D1F" w:rsidRDefault="002275B5" w:rsidP="009E6D1F">
            <w:pPr>
              <w:widowControl w:val="0"/>
              <w:jc w:val="center"/>
            </w:pPr>
            <w:r w:rsidRPr="009E6D1F">
              <w:t>Pages</w:t>
            </w:r>
          </w:p>
        </w:tc>
        <w:tc>
          <w:tcPr>
            <w:tcW w:w="4733" w:type="dxa"/>
            <w:tcBorders>
              <w:top w:val="double" w:sz="6" w:space="0" w:color="auto"/>
              <w:left w:val="single" w:sz="6" w:space="0" w:color="auto"/>
              <w:bottom w:val="double" w:sz="6" w:space="0" w:color="auto"/>
              <w:right w:val="double" w:sz="6" w:space="0" w:color="auto"/>
            </w:tcBorders>
          </w:tcPr>
          <w:p w:rsidR="002275B5" w:rsidRPr="009E6D1F" w:rsidRDefault="002275B5" w:rsidP="009E6D1F">
            <w:pPr>
              <w:widowControl w:val="0"/>
              <w:jc w:val="center"/>
            </w:pPr>
            <w:r w:rsidRPr="009E6D1F">
              <w:t>Remarks</w:t>
            </w:r>
          </w:p>
        </w:tc>
      </w:tr>
      <w:tr w:rsidR="002275B5" w:rsidRPr="009E6D1F" w:rsidTr="00717FBA">
        <w:trPr>
          <w:cantSplit/>
          <w:jc w:val="right"/>
        </w:trPr>
        <w:tc>
          <w:tcPr>
            <w:tcW w:w="1454" w:type="dxa"/>
            <w:tcBorders>
              <w:left w:val="double" w:sz="6" w:space="0" w:color="auto"/>
            </w:tcBorders>
          </w:tcPr>
          <w:p w:rsidR="002275B5" w:rsidRPr="00D040C3" w:rsidRDefault="002275B5" w:rsidP="002275B5">
            <w:pPr>
              <w:widowControl w:val="0"/>
              <w:jc w:val="center"/>
            </w:pPr>
            <w:r w:rsidRPr="00D040C3">
              <w:t>0</w:t>
            </w:r>
          </w:p>
        </w:tc>
        <w:tc>
          <w:tcPr>
            <w:tcW w:w="2088" w:type="dxa"/>
            <w:tcBorders>
              <w:left w:val="single" w:sz="6" w:space="0" w:color="auto"/>
            </w:tcBorders>
          </w:tcPr>
          <w:p w:rsidR="002275B5" w:rsidRPr="00D040C3" w:rsidRDefault="002275B5" w:rsidP="002275B5">
            <w:pPr>
              <w:widowControl w:val="0"/>
              <w:jc w:val="center"/>
            </w:pPr>
            <w:r w:rsidRPr="00D040C3">
              <w:t>Jan. 1996</w:t>
            </w:r>
          </w:p>
        </w:tc>
        <w:tc>
          <w:tcPr>
            <w:tcW w:w="1368" w:type="dxa"/>
            <w:tcBorders>
              <w:left w:val="single" w:sz="6" w:space="0" w:color="auto"/>
            </w:tcBorders>
          </w:tcPr>
          <w:p w:rsidR="002275B5" w:rsidRPr="00D040C3" w:rsidRDefault="002275B5" w:rsidP="002275B5">
            <w:pPr>
              <w:widowControl w:val="0"/>
              <w:jc w:val="center"/>
            </w:pPr>
            <w:r w:rsidRPr="00D040C3">
              <w:t>2</w:t>
            </w:r>
          </w:p>
        </w:tc>
        <w:tc>
          <w:tcPr>
            <w:tcW w:w="4733" w:type="dxa"/>
            <w:tcBorders>
              <w:left w:val="single" w:sz="6" w:space="0" w:color="auto"/>
              <w:right w:val="double" w:sz="6" w:space="0" w:color="auto"/>
            </w:tcBorders>
          </w:tcPr>
          <w:p w:rsidR="002275B5" w:rsidRPr="00D040C3" w:rsidRDefault="002275B5" w:rsidP="002275B5">
            <w:pPr>
              <w:widowControl w:val="0"/>
              <w:jc w:val="center"/>
            </w:pPr>
            <w:r w:rsidRPr="00D040C3">
              <w:t>Last Revision</w:t>
            </w:r>
          </w:p>
        </w:tc>
      </w:tr>
      <w:tr w:rsidR="002275B5" w:rsidRPr="009E6D1F" w:rsidTr="00717FBA">
        <w:trPr>
          <w:cantSplit/>
          <w:jc w:val="right"/>
        </w:trPr>
        <w:tc>
          <w:tcPr>
            <w:tcW w:w="1454" w:type="dxa"/>
            <w:tcBorders>
              <w:top w:val="single" w:sz="6" w:space="0" w:color="auto"/>
              <w:left w:val="double" w:sz="6" w:space="0" w:color="auto"/>
              <w:bottom w:val="single" w:sz="6" w:space="0" w:color="auto"/>
            </w:tcBorders>
          </w:tcPr>
          <w:p w:rsidR="002275B5" w:rsidRPr="00D040C3" w:rsidRDefault="002275B5" w:rsidP="002275B5">
            <w:pPr>
              <w:widowControl w:val="0"/>
              <w:jc w:val="center"/>
            </w:pPr>
            <w:r w:rsidRPr="00D040C3">
              <w:t>1</w:t>
            </w:r>
          </w:p>
        </w:tc>
        <w:tc>
          <w:tcPr>
            <w:tcW w:w="2088" w:type="dxa"/>
            <w:tcBorders>
              <w:top w:val="single" w:sz="6" w:space="0" w:color="auto"/>
              <w:left w:val="single" w:sz="6" w:space="0" w:color="auto"/>
              <w:bottom w:val="single" w:sz="6" w:space="0" w:color="auto"/>
            </w:tcBorders>
          </w:tcPr>
          <w:p w:rsidR="002275B5" w:rsidRPr="00D040C3" w:rsidRDefault="002275B5" w:rsidP="002275B5">
            <w:pPr>
              <w:widowControl w:val="0"/>
              <w:jc w:val="center"/>
            </w:pPr>
            <w:r w:rsidRPr="00D040C3">
              <w:t>June 2002</w:t>
            </w:r>
          </w:p>
        </w:tc>
        <w:tc>
          <w:tcPr>
            <w:tcW w:w="1368" w:type="dxa"/>
            <w:tcBorders>
              <w:top w:val="single" w:sz="6" w:space="0" w:color="auto"/>
              <w:left w:val="single" w:sz="6" w:space="0" w:color="auto"/>
              <w:bottom w:val="single" w:sz="6" w:space="0" w:color="auto"/>
            </w:tcBorders>
          </w:tcPr>
          <w:p w:rsidR="002275B5" w:rsidRPr="00D040C3" w:rsidRDefault="002275B5" w:rsidP="002275B5">
            <w:pPr>
              <w:widowControl w:val="0"/>
              <w:jc w:val="center"/>
            </w:pPr>
            <w:r w:rsidRPr="00D040C3">
              <w:t>3</w:t>
            </w:r>
          </w:p>
        </w:tc>
        <w:tc>
          <w:tcPr>
            <w:tcW w:w="4733" w:type="dxa"/>
            <w:tcBorders>
              <w:top w:val="single" w:sz="6" w:space="0" w:color="auto"/>
              <w:left w:val="single" w:sz="6" w:space="0" w:color="auto"/>
              <w:bottom w:val="single" w:sz="6" w:space="0" w:color="auto"/>
              <w:right w:val="double" w:sz="6" w:space="0" w:color="auto"/>
            </w:tcBorders>
          </w:tcPr>
          <w:p w:rsidR="002275B5" w:rsidRPr="00D040C3" w:rsidRDefault="002275B5" w:rsidP="002275B5">
            <w:pPr>
              <w:widowControl w:val="0"/>
              <w:jc w:val="center"/>
            </w:pPr>
            <w:r w:rsidRPr="00D040C3">
              <w:t xml:space="preserve">General </w:t>
            </w:r>
            <w:r>
              <w:t>r</w:t>
            </w:r>
            <w:r w:rsidRPr="00D040C3">
              <w:t>evision per James Da</w:t>
            </w:r>
          </w:p>
        </w:tc>
      </w:tr>
      <w:tr w:rsidR="002275B5" w:rsidRPr="009E6D1F" w:rsidTr="00717FBA">
        <w:trPr>
          <w:cantSplit/>
          <w:jc w:val="right"/>
        </w:trPr>
        <w:tc>
          <w:tcPr>
            <w:tcW w:w="1454" w:type="dxa"/>
            <w:tcBorders>
              <w:top w:val="single" w:sz="6" w:space="0" w:color="auto"/>
              <w:left w:val="double" w:sz="6" w:space="0" w:color="auto"/>
              <w:bottom w:val="single" w:sz="6" w:space="0" w:color="auto"/>
            </w:tcBorders>
          </w:tcPr>
          <w:p w:rsidR="002275B5" w:rsidRPr="00D040C3" w:rsidRDefault="002275B5" w:rsidP="002275B5">
            <w:pPr>
              <w:widowControl w:val="0"/>
              <w:jc w:val="center"/>
            </w:pPr>
            <w:r w:rsidRPr="00D040C3">
              <w:t>2</w:t>
            </w:r>
          </w:p>
        </w:tc>
        <w:tc>
          <w:tcPr>
            <w:tcW w:w="2088" w:type="dxa"/>
            <w:tcBorders>
              <w:top w:val="single" w:sz="6" w:space="0" w:color="auto"/>
              <w:left w:val="single" w:sz="6" w:space="0" w:color="auto"/>
              <w:bottom w:val="single" w:sz="6" w:space="0" w:color="auto"/>
            </w:tcBorders>
          </w:tcPr>
          <w:p w:rsidR="002275B5" w:rsidRPr="00D040C3" w:rsidRDefault="002275B5" w:rsidP="002275B5">
            <w:pPr>
              <w:widowControl w:val="0"/>
              <w:jc w:val="center"/>
            </w:pPr>
            <w:r w:rsidRPr="00D040C3">
              <w:t>May 2003</w:t>
            </w:r>
          </w:p>
        </w:tc>
        <w:tc>
          <w:tcPr>
            <w:tcW w:w="1368" w:type="dxa"/>
            <w:tcBorders>
              <w:top w:val="single" w:sz="6" w:space="0" w:color="auto"/>
              <w:left w:val="single" w:sz="6" w:space="0" w:color="auto"/>
              <w:bottom w:val="single" w:sz="6" w:space="0" w:color="auto"/>
            </w:tcBorders>
          </w:tcPr>
          <w:p w:rsidR="002275B5" w:rsidRPr="00D040C3" w:rsidRDefault="002275B5" w:rsidP="002275B5">
            <w:pPr>
              <w:widowControl w:val="0"/>
              <w:jc w:val="center"/>
            </w:pPr>
            <w:r w:rsidRPr="00D040C3">
              <w:t>3</w:t>
            </w:r>
          </w:p>
        </w:tc>
        <w:tc>
          <w:tcPr>
            <w:tcW w:w="4733" w:type="dxa"/>
            <w:tcBorders>
              <w:top w:val="single" w:sz="6" w:space="0" w:color="auto"/>
              <w:left w:val="single" w:sz="6" w:space="0" w:color="auto"/>
              <w:bottom w:val="single" w:sz="6" w:space="0" w:color="auto"/>
              <w:right w:val="double" w:sz="6" w:space="0" w:color="auto"/>
            </w:tcBorders>
          </w:tcPr>
          <w:p w:rsidR="002275B5" w:rsidRPr="00D040C3" w:rsidRDefault="002275B5" w:rsidP="002275B5">
            <w:pPr>
              <w:widowControl w:val="0"/>
              <w:jc w:val="center"/>
            </w:pPr>
            <w:r w:rsidRPr="00D040C3">
              <w:t xml:space="preserve">General </w:t>
            </w:r>
            <w:r>
              <w:t>r</w:t>
            </w:r>
            <w:r w:rsidRPr="00D040C3">
              <w:t>evision per James Da</w:t>
            </w:r>
          </w:p>
        </w:tc>
      </w:tr>
      <w:tr w:rsidR="002275B5" w:rsidRPr="009E6D1F" w:rsidTr="00717FBA">
        <w:trPr>
          <w:cantSplit/>
          <w:jc w:val="right"/>
        </w:trPr>
        <w:tc>
          <w:tcPr>
            <w:tcW w:w="1454" w:type="dxa"/>
            <w:tcBorders>
              <w:top w:val="single" w:sz="6" w:space="0" w:color="auto"/>
              <w:left w:val="double" w:sz="6" w:space="0" w:color="auto"/>
              <w:bottom w:val="double" w:sz="6" w:space="0" w:color="auto"/>
            </w:tcBorders>
          </w:tcPr>
          <w:p w:rsidR="002275B5" w:rsidRPr="00D040C3" w:rsidRDefault="002275B5" w:rsidP="002275B5">
            <w:pPr>
              <w:widowControl w:val="0"/>
              <w:jc w:val="center"/>
            </w:pPr>
            <w:r w:rsidRPr="00D040C3">
              <w:t>3</w:t>
            </w:r>
          </w:p>
        </w:tc>
        <w:tc>
          <w:tcPr>
            <w:tcW w:w="2088" w:type="dxa"/>
            <w:tcBorders>
              <w:top w:val="single" w:sz="6" w:space="0" w:color="auto"/>
              <w:left w:val="single" w:sz="6" w:space="0" w:color="auto"/>
              <w:bottom w:val="double" w:sz="6" w:space="0" w:color="auto"/>
            </w:tcBorders>
          </w:tcPr>
          <w:p w:rsidR="002275B5" w:rsidRPr="00D040C3" w:rsidRDefault="002275B5" w:rsidP="002275B5">
            <w:pPr>
              <w:widowControl w:val="0"/>
              <w:jc w:val="center"/>
            </w:pPr>
            <w:r w:rsidRPr="00D040C3">
              <w:t>Jan. 2004</w:t>
            </w:r>
          </w:p>
        </w:tc>
        <w:tc>
          <w:tcPr>
            <w:tcW w:w="1368" w:type="dxa"/>
            <w:tcBorders>
              <w:top w:val="single" w:sz="6" w:space="0" w:color="auto"/>
              <w:left w:val="single" w:sz="6" w:space="0" w:color="auto"/>
              <w:bottom w:val="double" w:sz="6" w:space="0" w:color="auto"/>
            </w:tcBorders>
          </w:tcPr>
          <w:p w:rsidR="002275B5" w:rsidRPr="00D040C3" w:rsidRDefault="002275B5" w:rsidP="002275B5">
            <w:pPr>
              <w:widowControl w:val="0"/>
              <w:jc w:val="center"/>
            </w:pPr>
            <w:r w:rsidRPr="00D040C3">
              <w:t>3</w:t>
            </w:r>
          </w:p>
        </w:tc>
        <w:tc>
          <w:tcPr>
            <w:tcW w:w="4733" w:type="dxa"/>
            <w:tcBorders>
              <w:top w:val="single" w:sz="6" w:space="0" w:color="auto"/>
              <w:left w:val="single" w:sz="6" w:space="0" w:color="auto"/>
              <w:bottom w:val="double" w:sz="6" w:space="0" w:color="auto"/>
              <w:right w:val="double" w:sz="6" w:space="0" w:color="auto"/>
            </w:tcBorders>
          </w:tcPr>
          <w:p w:rsidR="002275B5" w:rsidRPr="00D040C3" w:rsidRDefault="002275B5" w:rsidP="002275B5">
            <w:pPr>
              <w:widowControl w:val="0"/>
              <w:jc w:val="center"/>
            </w:pPr>
            <w:r w:rsidRPr="00D040C3">
              <w:t xml:space="preserve">General </w:t>
            </w:r>
            <w:r>
              <w:t>r</w:t>
            </w:r>
            <w:r w:rsidRPr="00D040C3">
              <w:t>evision per James Da</w:t>
            </w:r>
          </w:p>
        </w:tc>
      </w:tr>
      <w:tr w:rsidR="002275B5" w:rsidRPr="009E6D1F" w:rsidTr="00717FBA">
        <w:trPr>
          <w:cantSplit/>
          <w:jc w:val="right"/>
        </w:trPr>
        <w:tc>
          <w:tcPr>
            <w:tcW w:w="1454" w:type="dxa"/>
            <w:tcBorders>
              <w:top w:val="single" w:sz="6" w:space="0" w:color="auto"/>
              <w:left w:val="double" w:sz="6" w:space="0" w:color="auto"/>
              <w:bottom w:val="double" w:sz="6" w:space="0" w:color="auto"/>
            </w:tcBorders>
          </w:tcPr>
          <w:p w:rsidR="002275B5" w:rsidRPr="00D040C3" w:rsidRDefault="002275B5" w:rsidP="002275B5">
            <w:pPr>
              <w:widowControl w:val="0"/>
              <w:jc w:val="center"/>
            </w:pPr>
            <w:r>
              <w:t>4</w:t>
            </w:r>
          </w:p>
        </w:tc>
        <w:tc>
          <w:tcPr>
            <w:tcW w:w="2088" w:type="dxa"/>
            <w:tcBorders>
              <w:top w:val="single" w:sz="6" w:space="0" w:color="auto"/>
              <w:left w:val="single" w:sz="6" w:space="0" w:color="auto"/>
              <w:bottom w:val="double" w:sz="6" w:space="0" w:color="auto"/>
            </w:tcBorders>
          </w:tcPr>
          <w:p w:rsidR="002275B5" w:rsidRPr="00D040C3" w:rsidRDefault="002275B5" w:rsidP="002275B5">
            <w:pPr>
              <w:widowControl w:val="0"/>
              <w:jc w:val="center"/>
            </w:pPr>
            <w:r>
              <w:t>May 2005</w:t>
            </w:r>
          </w:p>
        </w:tc>
        <w:tc>
          <w:tcPr>
            <w:tcW w:w="1368" w:type="dxa"/>
            <w:tcBorders>
              <w:top w:val="single" w:sz="6" w:space="0" w:color="auto"/>
              <w:left w:val="single" w:sz="6" w:space="0" w:color="auto"/>
              <w:bottom w:val="double" w:sz="6" w:space="0" w:color="auto"/>
            </w:tcBorders>
          </w:tcPr>
          <w:p w:rsidR="002275B5" w:rsidRPr="00D040C3" w:rsidRDefault="002275B5" w:rsidP="002275B5">
            <w:pPr>
              <w:widowControl w:val="0"/>
              <w:jc w:val="center"/>
            </w:pPr>
            <w:r>
              <w:t>3</w:t>
            </w:r>
          </w:p>
        </w:tc>
        <w:tc>
          <w:tcPr>
            <w:tcW w:w="4733" w:type="dxa"/>
            <w:tcBorders>
              <w:top w:val="single" w:sz="6" w:space="0" w:color="auto"/>
              <w:left w:val="single" w:sz="6" w:space="0" w:color="auto"/>
              <w:bottom w:val="double" w:sz="6" w:space="0" w:color="auto"/>
              <w:right w:val="double" w:sz="6" w:space="0" w:color="auto"/>
            </w:tcBorders>
          </w:tcPr>
          <w:p w:rsidR="002275B5" w:rsidRPr="00D040C3" w:rsidRDefault="002275B5" w:rsidP="002275B5">
            <w:pPr>
              <w:widowControl w:val="0"/>
              <w:jc w:val="center"/>
            </w:pPr>
            <w:r w:rsidRPr="00BA413C">
              <w:t>General revision per James Da</w:t>
            </w:r>
          </w:p>
        </w:tc>
      </w:tr>
      <w:tr w:rsidR="002275B5" w:rsidRPr="009E6D1F" w:rsidTr="00717FBA">
        <w:trPr>
          <w:cantSplit/>
          <w:jc w:val="right"/>
        </w:trPr>
        <w:tc>
          <w:tcPr>
            <w:tcW w:w="1454" w:type="dxa"/>
            <w:tcBorders>
              <w:top w:val="single" w:sz="6" w:space="0" w:color="auto"/>
              <w:left w:val="double" w:sz="6" w:space="0" w:color="auto"/>
              <w:bottom w:val="double" w:sz="6" w:space="0" w:color="auto"/>
            </w:tcBorders>
          </w:tcPr>
          <w:p w:rsidR="002275B5" w:rsidRDefault="002275B5" w:rsidP="002275B5">
            <w:pPr>
              <w:widowControl w:val="0"/>
              <w:jc w:val="center"/>
            </w:pPr>
            <w:r>
              <w:t>5</w:t>
            </w:r>
          </w:p>
        </w:tc>
        <w:tc>
          <w:tcPr>
            <w:tcW w:w="2088" w:type="dxa"/>
            <w:tcBorders>
              <w:top w:val="single" w:sz="6" w:space="0" w:color="auto"/>
              <w:left w:val="single" w:sz="6" w:space="0" w:color="auto"/>
              <w:bottom w:val="double" w:sz="6" w:space="0" w:color="auto"/>
            </w:tcBorders>
          </w:tcPr>
          <w:p w:rsidR="002275B5" w:rsidRDefault="002275B5" w:rsidP="002275B5">
            <w:pPr>
              <w:widowControl w:val="0"/>
              <w:jc w:val="center"/>
            </w:pPr>
            <w:r>
              <w:t>Jan. 2006</w:t>
            </w:r>
          </w:p>
        </w:tc>
        <w:tc>
          <w:tcPr>
            <w:tcW w:w="1368" w:type="dxa"/>
            <w:tcBorders>
              <w:top w:val="single" w:sz="6" w:space="0" w:color="auto"/>
              <w:left w:val="single" w:sz="6" w:space="0" w:color="auto"/>
              <w:bottom w:val="double" w:sz="6" w:space="0" w:color="auto"/>
            </w:tcBorders>
          </w:tcPr>
          <w:p w:rsidR="002275B5" w:rsidRDefault="002275B5" w:rsidP="002275B5">
            <w:pPr>
              <w:widowControl w:val="0"/>
              <w:jc w:val="center"/>
            </w:pPr>
            <w:r>
              <w:t>3</w:t>
            </w:r>
          </w:p>
        </w:tc>
        <w:tc>
          <w:tcPr>
            <w:tcW w:w="4733" w:type="dxa"/>
            <w:tcBorders>
              <w:top w:val="single" w:sz="6" w:space="0" w:color="auto"/>
              <w:left w:val="single" w:sz="6" w:space="0" w:color="auto"/>
              <w:bottom w:val="double" w:sz="6" w:space="0" w:color="auto"/>
              <w:right w:val="double" w:sz="6" w:space="0" w:color="auto"/>
            </w:tcBorders>
          </w:tcPr>
          <w:p w:rsidR="002275B5" w:rsidRPr="00BA413C" w:rsidRDefault="002275B5" w:rsidP="002275B5">
            <w:pPr>
              <w:widowControl w:val="0"/>
              <w:jc w:val="center"/>
            </w:pPr>
            <w:r>
              <w:t>Revised Specification Numbers (CSI 2004)</w:t>
            </w:r>
          </w:p>
        </w:tc>
      </w:tr>
      <w:tr w:rsidR="002275B5" w:rsidRPr="009E6D1F" w:rsidTr="00717FBA">
        <w:trPr>
          <w:cantSplit/>
          <w:jc w:val="right"/>
        </w:trPr>
        <w:tc>
          <w:tcPr>
            <w:tcW w:w="1454" w:type="dxa"/>
            <w:tcBorders>
              <w:top w:val="single" w:sz="6" w:space="0" w:color="auto"/>
              <w:left w:val="double" w:sz="6" w:space="0" w:color="auto"/>
              <w:bottom w:val="double" w:sz="6" w:space="0" w:color="auto"/>
            </w:tcBorders>
          </w:tcPr>
          <w:p w:rsidR="002275B5" w:rsidRPr="009E6D1F" w:rsidRDefault="002275B5" w:rsidP="002275B5">
            <w:pPr>
              <w:widowControl w:val="0"/>
              <w:jc w:val="center"/>
            </w:pPr>
            <w:r w:rsidRPr="009E6D1F">
              <w:t>6</w:t>
            </w:r>
          </w:p>
        </w:tc>
        <w:tc>
          <w:tcPr>
            <w:tcW w:w="2088" w:type="dxa"/>
            <w:tcBorders>
              <w:top w:val="single" w:sz="6" w:space="0" w:color="auto"/>
              <w:left w:val="single" w:sz="6" w:space="0" w:color="auto"/>
              <w:bottom w:val="double" w:sz="6" w:space="0" w:color="auto"/>
            </w:tcBorders>
          </w:tcPr>
          <w:p w:rsidR="002275B5" w:rsidRPr="009E6D1F" w:rsidRDefault="002275B5" w:rsidP="00914C88">
            <w:pPr>
              <w:widowControl w:val="0"/>
              <w:jc w:val="center"/>
            </w:pPr>
            <w:r w:rsidRPr="009E6D1F">
              <w:t>Jun</w:t>
            </w:r>
            <w:r w:rsidR="00914C88">
              <w:t>e</w:t>
            </w:r>
            <w:r w:rsidRPr="009E6D1F">
              <w:t xml:space="preserve"> 2017</w:t>
            </w:r>
          </w:p>
        </w:tc>
        <w:tc>
          <w:tcPr>
            <w:tcW w:w="1368" w:type="dxa"/>
            <w:tcBorders>
              <w:top w:val="single" w:sz="6" w:space="0" w:color="auto"/>
              <w:left w:val="single" w:sz="6" w:space="0" w:color="auto"/>
              <w:bottom w:val="double" w:sz="6" w:space="0" w:color="auto"/>
            </w:tcBorders>
          </w:tcPr>
          <w:p w:rsidR="002275B5" w:rsidRPr="009E6D1F" w:rsidRDefault="00914C88" w:rsidP="002275B5">
            <w:pPr>
              <w:widowControl w:val="0"/>
              <w:jc w:val="center"/>
            </w:pPr>
            <w:r>
              <w:t>3</w:t>
            </w:r>
          </w:p>
        </w:tc>
        <w:tc>
          <w:tcPr>
            <w:tcW w:w="4733" w:type="dxa"/>
            <w:tcBorders>
              <w:top w:val="single" w:sz="6" w:space="0" w:color="auto"/>
              <w:left w:val="single" w:sz="6" w:space="0" w:color="auto"/>
              <w:bottom w:val="double" w:sz="6" w:space="0" w:color="auto"/>
              <w:right w:val="double" w:sz="6" w:space="0" w:color="auto"/>
            </w:tcBorders>
          </w:tcPr>
          <w:p w:rsidR="002275B5" w:rsidRPr="009E6D1F" w:rsidRDefault="002275B5" w:rsidP="002275B5">
            <w:pPr>
              <w:widowControl w:val="0"/>
              <w:jc w:val="center"/>
            </w:pPr>
            <w:r w:rsidRPr="009E6D1F">
              <w:t>Spec</w:t>
            </w:r>
            <w:r>
              <w:t>ification</w:t>
            </w:r>
            <w:r w:rsidRPr="009E6D1F">
              <w:t xml:space="preserve"> update</w:t>
            </w:r>
          </w:p>
        </w:tc>
      </w:tr>
    </w:tbl>
    <w:p w:rsidR="002275B5" w:rsidRDefault="002275B5" w:rsidP="00F05665">
      <w:pPr>
        <w:tabs>
          <w:tab w:val="left" w:pos="7685"/>
        </w:tabs>
      </w:pPr>
    </w:p>
    <w:p w:rsidR="002275B5" w:rsidRDefault="002275B5" w:rsidP="00F05665">
      <w:pPr>
        <w:tabs>
          <w:tab w:val="left" w:pos="7685"/>
        </w:tabs>
      </w:pPr>
    </w:p>
    <w:p w:rsidR="002275B5" w:rsidRDefault="002275B5" w:rsidP="00F05665">
      <w:pPr>
        <w:tabs>
          <w:tab w:val="left" w:pos="7685"/>
        </w:tabs>
      </w:pPr>
    </w:p>
    <w:p w:rsidR="00914C88" w:rsidRDefault="00914C88" w:rsidP="00F05665">
      <w:pPr>
        <w:tabs>
          <w:tab w:val="left" w:pos="7685"/>
        </w:tabs>
      </w:pPr>
    </w:p>
    <w:p w:rsidR="00914C88" w:rsidRDefault="00914C88" w:rsidP="00F05665">
      <w:pPr>
        <w:tabs>
          <w:tab w:val="left" w:pos="7685"/>
        </w:tabs>
      </w:pPr>
    </w:p>
    <w:p w:rsidR="00914C88" w:rsidRDefault="00914C88" w:rsidP="00F05665">
      <w:pPr>
        <w:tabs>
          <w:tab w:val="left" w:pos="7685"/>
        </w:tabs>
      </w:pPr>
    </w:p>
    <w:p w:rsidR="002275B5" w:rsidRDefault="002275B5" w:rsidP="00F05665">
      <w:pPr>
        <w:tabs>
          <w:tab w:val="left" w:pos="7685"/>
        </w:tabs>
      </w:pPr>
    </w:p>
    <w:p w:rsidR="002275B5" w:rsidRPr="002D5E9B" w:rsidRDefault="002275B5"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Arlington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Austin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Dallas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El Paso</w:t>
      </w:r>
    </w:p>
    <w:p w:rsidR="002275B5" w:rsidRPr="002D5E9B" w:rsidRDefault="002275B5"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of the Permian Basin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Rio Grande Valley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San Antonio</w:t>
      </w:r>
    </w:p>
    <w:p w:rsidR="002275B5" w:rsidRPr="002D5E9B" w:rsidRDefault="002275B5"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Tyler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Southwestern Medical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Medical Branch at Galveston</w:t>
      </w:r>
    </w:p>
    <w:p w:rsidR="002275B5" w:rsidRPr="002D5E9B" w:rsidRDefault="002275B5"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Health Science Center at Houston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San Antonio</w:t>
      </w:r>
    </w:p>
    <w:p w:rsidR="002275B5" w:rsidRPr="00F05665" w:rsidRDefault="002275B5" w:rsidP="009E6D1F">
      <w:pPr>
        <w:spacing w:line="360" w:lineRule="auto"/>
        <w:ind w:left="-720"/>
        <w:jc w:val="center"/>
      </w:pPr>
      <w:r w:rsidRPr="002D5E9B">
        <w:rPr>
          <w:rFonts w:ascii="Mrs Eaves OT" w:hAnsi="Mrs Eaves OT"/>
          <w:color w:val="003767"/>
          <w:sz w:val="16"/>
          <w:szCs w:val="16"/>
        </w:rPr>
        <w:t xml:space="preserve">The University of Texas MD Anderson Cancer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Tyler</w:t>
      </w:r>
      <w:r>
        <w:tab/>
      </w:r>
    </w:p>
    <w:p w:rsidR="007B2B52" w:rsidRPr="00914C88" w:rsidRDefault="002275B5" w:rsidP="00585A91">
      <w:pPr>
        <w:pStyle w:val="Header"/>
        <w:tabs>
          <w:tab w:val="clear" w:pos="4320"/>
          <w:tab w:val="clear" w:pos="8640"/>
        </w:tabs>
        <w:rPr>
          <w:b/>
        </w:rPr>
      </w:pPr>
      <w:r>
        <w:br w:type="page"/>
      </w:r>
      <w:r w:rsidR="00EC5FD1" w:rsidRPr="00914C88">
        <w:rPr>
          <w:b/>
        </w:rPr>
        <w:lastRenderedPageBreak/>
        <w:t>S</w:t>
      </w:r>
      <w:smartTag w:uri="urn:schemas-microsoft-com:office:smarttags" w:element="PersonName">
        <w:r w:rsidR="00EC5FD1" w:rsidRPr="00914C88">
          <w:rPr>
            <w:b/>
          </w:rPr>
          <w:t>EC</w:t>
        </w:r>
      </w:smartTag>
      <w:r w:rsidR="00EC5FD1" w:rsidRPr="00914C88">
        <w:rPr>
          <w:b/>
        </w:rPr>
        <w:t>TION</w:t>
      </w:r>
      <w:r w:rsidR="007B2B52" w:rsidRPr="00914C88">
        <w:rPr>
          <w:b/>
        </w:rPr>
        <w:t xml:space="preserve"> </w:t>
      </w:r>
      <w:r w:rsidR="007A021C" w:rsidRPr="00914C88">
        <w:rPr>
          <w:b/>
        </w:rPr>
        <w:t xml:space="preserve">26 </w:t>
      </w:r>
      <w:r w:rsidR="00C94A25" w:rsidRPr="00914C88">
        <w:rPr>
          <w:b/>
        </w:rPr>
        <w:t>28</w:t>
      </w:r>
      <w:r w:rsidR="007A021C" w:rsidRPr="00914C88">
        <w:rPr>
          <w:b/>
        </w:rPr>
        <w:t xml:space="preserve"> </w:t>
      </w:r>
      <w:r w:rsidR="00C94A25" w:rsidRPr="00914C88">
        <w:rPr>
          <w:b/>
        </w:rPr>
        <w:t>13</w:t>
      </w:r>
      <w:r w:rsidR="00914C88" w:rsidRPr="00914C88">
        <w:rPr>
          <w:b/>
        </w:rPr>
        <w:t xml:space="preserve"> - </w:t>
      </w:r>
      <w:r w:rsidR="007B2B52" w:rsidRPr="00914C88">
        <w:rPr>
          <w:b/>
        </w:rPr>
        <w:t>FUSES, 600 VOLT</w:t>
      </w:r>
    </w:p>
    <w:p w:rsidR="007B2B52" w:rsidRPr="00914C88" w:rsidRDefault="007B2B52">
      <w:pPr>
        <w:tabs>
          <w:tab w:val="left" w:pos="960"/>
          <w:tab w:val="left" w:pos="1560"/>
          <w:tab w:val="left" w:pos="2160"/>
          <w:tab w:val="left" w:pos="2760"/>
          <w:tab w:val="left" w:pos="4200"/>
          <w:tab w:val="left" w:pos="4800"/>
          <w:tab w:val="left" w:pos="5400"/>
        </w:tabs>
        <w:suppressAutoHyphens/>
        <w:jc w:val="both"/>
        <w:rPr>
          <w:b/>
        </w:rPr>
      </w:pPr>
    </w:p>
    <w:p w:rsidR="007B2B52" w:rsidRPr="00914C88" w:rsidRDefault="007B2B52" w:rsidP="00914C88">
      <w:pPr>
        <w:pStyle w:val="Heading1"/>
      </w:pPr>
      <w:r w:rsidRPr="00914C88">
        <w:t>PART 1 - GENERAL</w:t>
      </w:r>
    </w:p>
    <w:p w:rsidR="007B2B52" w:rsidRDefault="007B2B52" w:rsidP="00914C88">
      <w:pPr>
        <w:pStyle w:val="Heading2"/>
      </w:pPr>
      <w:r w:rsidRPr="00914C88">
        <w:t>1.</w:t>
      </w:r>
      <w:r w:rsidR="00914C88">
        <w:t>0</w:t>
      </w:r>
      <w:r w:rsidRPr="00914C88">
        <w:t>1</w:t>
      </w:r>
      <w:r w:rsidRPr="00914C88">
        <w:tab/>
        <w:t>WORK INCLUDED</w:t>
      </w:r>
    </w:p>
    <w:p w:rsidR="007B2B52" w:rsidRDefault="007B2B52">
      <w:pPr>
        <w:pStyle w:val="Heading3"/>
      </w:pPr>
      <w:r>
        <w:t>A.</w:t>
      </w:r>
      <w:r>
        <w:tab/>
        <w:t>Dual-element, current limiting Class R fuses for loads up to 600 volts, 0-600 Amps.</w:t>
      </w:r>
    </w:p>
    <w:p w:rsidR="007B2B52" w:rsidRDefault="007B2B52">
      <w:pPr>
        <w:pStyle w:val="Heading3"/>
      </w:pPr>
      <w:r>
        <w:t>B.</w:t>
      </w:r>
      <w:r>
        <w:tab/>
        <w:t>Time delay, current limiting Class L fuses for loads up to 600 volts, 601-6000 Amps.</w:t>
      </w:r>
    </w:p>
    <w:p w:rsidR="007B2B52" w:rsidRPr="00914C88" w:rsidRDefault="007B2B52" w:rsidP="00914C88">
      <w:pPr>
        <w:pStyle w:val="Heading2"/>
      </w:pPr>
      <w:r w:rsidRPr="00914C88">
        <w:t>1.</w:t>
      </w:r>
      <w:r w:rsidR="00914C88">
        <w:t>0</w:t>
      </w:r>
      <w:r w:rsidRPr="00914C88">
        <w:t>2</w:t>
      </w:r>
      <w:r w:rsidRPr="00914C88">
        <w:tab/>
        <w:t>REFERENCES</w:t>
      </w:r>
    </w:p>
    <w:p w:rsidR="007B2B52" w:rsidRDefault="007B2B52">
      <w:pPr>
        <w:tabs>
          <w:tab w:val="left" w:pos="960"/>
          <w:tab w:val="left" w:pos="1560"/>
          <w:tab w:val="left" w:pos="2160"/>
          <w:tab w:val="left" w:pos="2760"/>
          <w:tab w:val="left" w:pos="4200"/>
          <w:tab w:val="left" w:pos="4800"/>
          <w:tab w:val="left" w:pos="5400"/>
        </w:tabs>
        <w:suppressAutoHyphens/>
        <w:jc w:val="both"/>
      </w:pPr>
    </w:p>
    <w:p w:rsidR="007B2B52" w:rsidRDefault="007B2B52">
      <w:pPr>
        <w:tabs>
          <w:tab w:val="left" w:pos="960"/>
          <w:tab w:val="left" w:pos="1560"/>
          <w:tab w:val="left" w:pos="2160"/>
          <w:tab w:val="left" w:pos="2760"/>
          <w:tab w:val="left" w:pos="4200"/>
          <w:tab w:val="left" w:pos="4800"/>
          <w:tab w:val="left" w:pos="5400"/>
        </w:tabs>
        <w:suppressAutoHyphens/>
        <w:jc w:val="both"/>
      </w:pPr>
      <w:r>
        <w:rPr>
          <w:u w:val="single"/>
        </w:rPr>
        <w:t>NOTE TO SP</w:t>
      </w:r>
      <w:smartTag w:uri="urn:schemas-microsoft-com:office:smarttags" w:element="PersonName">
        <w:r>
          <w:rPr>
            <w:u w:val="single"/>
          </w:rPr>
          <w:t>EC</w:t>
        </w:r>
      </w:smartTag>
      <w:r>
        <w:rPr>
          <w:u w:val="single"/>
        </w:rPr>
        <w:t> WRITER</w:t>
      </w:r>
      <w:r>
        <w:t xml:space="preserve">:  INCLUDE ONLY REFERENCE STANDARDS THAT ARE TO BE INDICATED WITH THE TEXT OF THIS </w:t>
      </w:r>
      <w:r w:rsidR="006C5F84" w:rsidRPr="000A3BA4">
        <w:t>S</w:t>
      </w:r>
      <w:smartTag w:uri="urn:schemas-microsoft-com:office:smarttags" w:element="PersonName">
        <w:r w:rsidR="006C5F84" w:rsidRPr="000A3BA4">
          <w:t>EC</w:t>
        </w:r>
      </w:smartTag>
      <w:r w:rsidR="006C5F84" w:rsidRPr="000A3BA4">
        <w:t>TION</w:t>
      </w:r>
      <w:r>
        <w:t>.  EDIT THE FOLLOWING, ADDING AND DELETING AS REQUIRED FOR PROJ</w:t>
      </w:r>
      <w:smartTag w:uri="urn:schemas-microsoft-com:office:smarttags" w:element="PersonName">
        <w:r>
          <w:t>EC</w:t>
        </w:r>
      </w:smartTag>
      <w:r>
        <w:t>T AND PRODUCT SEL</w:t>
      </w:r>
      <w:smartTag w:uri="urn:schemas-microsoft-com:office:smarttags" w:element="PersonName">
        <w:r>
          <w:t>EC</w:t>
        </w:r>
      </w:smartTag>
      <w:r>
        <w:t>TION.</w:t>
      </w:r>
    </w:p>
    <w:p w:rsidR="007B2B52" w:rsidRDefault="007B2B52">
      <w:pPr>
        <w:pStyle w:val="Heading3"/>
      </w:pPr>
      <w:r>
        <w:t>A.</w:t>
      </w:r>
      <w:r>
        <w:tab/>
        <w:t xml:space="preserve">UL 248-12 - Standard </w:t>
      </w:r>
      <w:proofErr w:type="gramStart"/>
      <w:r>
        <w:t>For</w:t>
      </w:r>
      <w:proofErr w:type="gramEnd"/>
      <w:r>
        <w:t xml:space="preserve"> Safety For Low-Voltage Fuses-Part 12: Class R Fuses</w:t>
      </w:r>
    </w:p>
    <w:p w:rsidR="007B2B52" w:rsidRDefault="007B2B52">
      <w:pPr>
        <w:pStyle w:val="Heading3"/>
      </w:pPr>
      <w:r>
        <w:t>B.</w:t>
      </w:r>
      <w:r>
        <w:tab/>
        <w:t xml:space="preserve">UL 248-10 - Standard </w:t>
      </w:r>
      <w:proofErr w:type="gramStart"/>
      <w:r>
        <w:t>For</w:t>
      </w:r>
      <w:proofErr w:type="gramEnd"/>
      <w:r>
        <w:t xml:space="preserve"> Safety For Low-Voltage Fuses-Part 10: Class L Fuses</w:t>
      </w:r>
    </w:p>
    <w:p w:rsidR="007B2B52" w:rsidRDefault="007B2B52">
      <w:pPr>
        <w:pStyle w:val="Heading3"/>
      </w:pPr>
      <w:r>
        <w:t>C.</w:t>
      </w:r>
      <w:r>
        <w:tab/>
        <w:t xml:space="preserve">Where application of local codes, trade association standard or publications appears to be in conflict with the requirements of this </w:t>
      </w:r>
      <w:r w:rsidR="00944EA0">
        <w:t>Section</w:t>
      </w:r>
      <w:r>
        <w:t>, the Architect/Engineer shall be asked for an interpretation.</w:t>
      </w:r>
    </w:p>
    <w:p w:rsidR="007B2B52" w:rsidRDefault="007B2B52" w:rsidP="00914C88">
      <w:pPr>
        <w:pStyle w:val="Heading2"/>
      </w:pPr>
      <w:r>
        <w:t>1.</w:t>
      </w:r>
      <w:r w:rsidR="00914C88">
        <w:t>0</w:t>
      </w:r>
      <w:r>
        <w:t>3</w:t>
      </w:r>
      <w:r>
        <w:tab/>
        <w:t>SUBMITTALS</w:t>
      </w:r>
    </w:p>
    <w:p w:rsidR="007B2B52" w:rsidRDefault="007B2B52">
      <w:pPr>
        <w:pStyle w:val="Heading3"/>
      </w:pPr>
      <w:r>
        <w:t>A.</w:t>
      </w:r>
      <w:r>
        <w:tab/>
      </w:r>
      <w:r w:rsidR="00A272DD">
        <w:t xml:space="preserve">Provide submittals in accordance with and in additional to </w:t>
      </w:r>
      <w:r w:rsidR="00D4026E" w:rsidRPr="00D4026E">
        <w:t xml:space="preserve">Section 26 00 </w:t>
      </w:r>
      <w:proofErr w:type="gramStart"/>
      <w:r w:rsidR="00D4026E" w:rsidRPr="00D4026E">
        <w:t>00</w:t>
      </w:r>
      <w:r w:rsidR="007A021C">
        <w:t>.UT</w:t>
      </w:r>
      <w:proofErr w:type="gramEnd"/>
      <w:r w:rsidR="00A272DD">
        <w:t xml:space="preserve">, Basic Electrical Requirements, and </w:t>
      </w:r>
      <w:r w:rsidR="00D4026E" w:rsidRPr="00B27689">
        <w:rPr>
          <w:color w:val="000000"/>
          <w:szCs w:val="24"/>
        </w:rPr>
        <w:t>Division 01</w:t>
      </w:r>
      <w:r w:rsidR="00A272DD">
        <w:t>for submittal requirement</w:t>
      </w:r>
      <w:r>
        <w:t>.</w:t>
      </w:r>
    </w:p>
    <w:p w:rsidR="007B2B52" w:rsidRDefault="007B2B52" w:rsidP="00914C88">
      <w:pPr>
        <w:pStyle w:val="Heading2"/>
      </w:pPr>
      <w:r>
        <w:t>1.</w:t>
      </w:r>
      <w:r w:rsidR="00914C88">
        <w:t>0</w:t>
      </w:r>
      <w:r>
        <w:t>4</w:t>
      </w:r>
      <w:r>
        <w:tab/>
        <w:t>PRODUCT DELIVERY, STORAGE AND HANDLING</w:t>
      </w:r>
    </w:p>
    <w:p w:rsidR="007B2B52" w:rsidRDefault="007B2B52">
      <w:pPr>
        <w:pStyle w:val="Heading3"/>
      </w:pPr>
      <w:r>
        <w:t>A.</w:t>
      </w:r>
      <w:r>
        <w:tab/>
        <w:t>Store fuses in a clean and dry space and protected from weather.  When necessary to store outdoors, elevate materials well above grade and enclose with durable, waterproof wrapping.</w:t>
      </w:r>
    </w:p>
    <w:p w:rsidR="007B2B52" w:rsidRPr="00914C88" w:rsidRDefault="007B2B52" w:rsidP="00914C88">
      <w:pPr>
        <w:pStyle w:val="Heading1"/>
      </w:pPr>
      <w:r w:rsidRPr="00914C88">
        <w:t>PART 2 - PRODUCTS</w:t>
      </w:r>
    </w:p>
    <w:p w:rsidR="007B2B52" w:rsidRDefault="007B2B52" w:rsidP="00914C88">
      <w:pPr>
        <w:pStyle w:val="Heading2"/>
      </w:pPr>
      <w:r>
        <w:t>2.</w:t>
      </w:r>
      <w:r w:rsidR="00914C88">
        <w:t>0</w:t>
      </w:r>
      <w:r>
        <w:t>1</w:t>
      </w:r>
      <w:r>
        <w:tab/>
        <w:t>MATERIAL AND EQUIPMENT</w:t>
      </w:r>
    </w:p>
    <w:p w:rsidR="007B2B52" w:rsidRDefault="007B2B52">
      <w:pPr>
        <w:pStyle w:val="Heading3"/>
      </w:pPr>
      <w:r>
        <w:t>A.</w:t>
      </w:r>
      <w:r>
        <w:tab/>
        <w:t>Furnish fuses manufactured by Buss, or equal, in accordance with the following:</w:t>
      </w:r>
    </w:p>
    <w:p w:rsidR="007B2B52" w:rsidRDefault="007B2B52">
      <w:pPr>
        <w:pStyle w:val="Heading4"/>
      </w:pPr>
      <w:r>
        <w:t>1.</w:t>
      </w:r>
      <w:r>
        <w:tab/>
        <w:t>Motors and Transformers, 0 to 600 Amp:</w:t>
      </w:r>
    </w:p>
    <w:p w:rsidR="007B2B52" w:rsidRDefault="007B2B52">
      <w:pPr>
        <w:pStyle w:val="Heading5"/>
      </w:pPr>
      <w:r>
        <w:t>a.</w:t>
      </w:r>
      <w:r>
        <w:tab/>
        <w:t>250 volt - Buss LPN-RK, UL Class RK1.</w:t>
      </w:r>
    </w:p>
    <w:p w:rsidR="007B2B52" w:rsidRDefault="007B2B52">
      <w:pPr>
        <w:pStyle w:val="Heading5"/>
      </w:pPr>
      <w:r>
        <w:t>b.</w:t>
      </w:r>
      <w:r>
        <w:tab/>
        <w:t>600 volt - Buss LPS-RK, UL Class RK1.</w:t>
      </w:r>
    </w:p>
    <w:p w:rsidR="007B2B52" w:rsidRDefault="007B2B52">
      <w:pPr>
        <w:pStyle w:val="Heading4"/>
      </w:pPr>
      <w:r>
        <w:t>2.</w:t>
      </w:r>
      <w:r>
        <w:tab/>
        <w:t>Lighting Loads, 0 to 600 Amp:</w:t>
      </w:r>
    </w:p>
    <w:p w:rsidR="007B2B52" w:rsidRDefault="007B2B52">
      <w:pPr>
        <w:pStyle w:val="Heading5"/>
      </w:pPr>
      <w:r>
        <w:t>a.</w:t>
      </w:r>
      <w:r>
        <w:tab/>
        <w:t>250 volt - Buss KTN-R, UL Class RK1.</w:t>
      </w:r>
    </w:p>
    <w:p w:rsidR="007B2B52" w:rsidRDefault="007B2B52">
      <w:pPr>
        <w:pStyle w:val="Heading5"/>
      </w:pPr>
      <w:r>
        <w:t>b.</w:t>
      </w:r>
      <w:r>
        <w:tab/>
        <w:t>600 volt - Buss KTS-R, UL Class RK1.</w:t>
      </w:r>
    </w:p>
    <w:p w:rsidR="007B2B52" w:rsidRDefault="007B2B52">
      <w:pPr>
        <w:pStyle w:val="Heading4"/>
      </w:pPr>
      <w:r>
        <w:t>3.</w:t>
      </w:r>
      <w:r>
        <w:tab/>
        <w:t>All Applications, 601 to 6000 Amp:</w:t>
      </w:r>
    </w:p>
    <w:p w:rsidR="007B2B52" w:rsidRDefault="007B2B52">
      <w:pPr>
        <w:pStyle w:val="Heading5"/>
      </w:pPr>
      <w:r>
        <w:t>a.</w:t>
      </w:r>
      <w:r>
        <w:tab/>
        <w:t>600 volt - Buss KRP-C, UL Class L.</w:t>
      </w:r>
    </w:p>
    <w:p w:rsidR="007B2B52" w:rsidRDefault="007B2B52">
      <w:pPr>
        <w:pStyle w:val="Heading3"/>
      </w:pPr>
      <w:r>
        <w:lastRenderedPageBreak/>
        <w:t>B.</w:t>
      </w:r>
      <w:r>
        <w:tab/>
        <w:t>Size fuses serving motor loads as specifically recommended by motor or equipment manufacturer or in the range of 150% to 175% of motor nameplate rating per NEC in accordance to the type of motor.</w:t>
      </w:r>
    </w:p>
    <w:p w:rsidR="007B2B52" w:rsidRDefault="007B2B52">
      <w:pPr>
        <w:pStyle w:val="Heading3"/>
      </w:pPr>
      <w:r>
        <w:t>C.</w:t>
      </w:r>
      <w:r>
        <w:tab/>
        <w:t>Interrupting Rating:  300,000 RMS Amps.</w:t>
      </w:r>
    </w:p>
    <w:p w:rsidR="007B2B52" w:rsidRDefault="007B2B52">
      <w:pPr>
        <w:pStyle w:val="Heading3"/>
      </w:pPr>
      <w:r>
        <w:t>D.</w:t>
      </w:r>
      <w:r>
        <w:tab/>
        <w:t>Maintenance Stock, Fuses:</w:t>
      </w:r>
    </w:p>
    <w:p w:rsidR="007B2B52" w:rsidRDefault="007B2B52">
      <w:pPr>
        <w:pStyle w:val="Heading4"/>
      </w:pPr>
      <w:r>
        <w:t>1.</w:t>
      </w:r>
      <w:r>
        <w:tab/>
        <w:t>Furnish the following:</w:t>
      </w:r>
    </w:p>
    <w:p w:rsidR="007B2B52" w:rsidRDefault="007B2B52">
      <w:pPr>
        <w:pStyle w:val="Heading5"/>
      </w:pPr>
      <w:r>
        <w:t>a.</w:t>
      </w:r>
      <w:r>
        <w:tab/>
        <w:t>Three spare fuses of each size and type for a spare set.</w:t>
      </w:r>
    </w:p>
    <w:p w:rsidR="007B2B52" w:rsidRDefault="007B2B52">
      <w:pPr>
        <w:pStyle w:val="Heading5"/>
      </w:pPr>
      <w:r>
        <w:t>b.</w:t>
      </w:r>
      <w:r>
        <w:tab/>
        <w:t xml:space="preserve">Furnish spare fuse cabinet sized to contain required spare fuse stock. </w:t>
      </w:r>
    </w:p>
    <w:p w:rsidR="007B2B52" w:rsidRDefault="007B2B52" w:rsidP="00914C88">
      <w:pPr>
        <w:pStyle w:val="Heading1"/>
      </w:pPr>
      <w:r>
        <w:t>PART 3 - EXECUTION</w:t>
      </w:r>
    </w:p>
    <w:p w:rsidR="007B2B52" w:rsidRDefault="007B2B52" w:rsidP="00914C88">
      <w:pPr>
        <w:pStyle w:val="Heading2"/>
      </w:pPr>
      <w:r>
        <w:t>3.</w:t>
      </w:r>
      <w:r w:rsidR="00914C88">
        <w:t>0</w:t>
      </w:r>
      <w:r>
        <w:t>1</w:t>
      </w:r>
      <w:r>
        <w:tab/>
        <w:t>INSTALLATION</w:t>
      </w:r>
    </w:p>
    <w:p w:rsidR="007B2B52" w:rsidRDefault="007B2B52">
      <w:pPr>
        <w:pStyle w:val="Heading3"/>
      </w:pPr>
      <w:r>
        <w:t>A.</w:t>
      </w:r>
      <w:r>
        <w:tab/>
        <w:t xml:space="preserve">Install fuses where indicated, in accordance with the manufacturer's written instructions, the applicable requirements of NEC, national and local codes, regulations, and requirements. </w:t>
      </w:r>
    </w:p>
    <w:p w:rsidR="007B2B52" w:rsidRDefault="007B2B52">
      <w:pPr>
        <w:pStyle w:val="Heading3"/>
      </w:pPr>
      <w:r>
        <w:t>B.</w:t>
      </w:r>
      <w:r>
        <w:tab/>
        <w:t xml:space="preserve">Provide quantity of spare fuses and fuse cabinet per the requirement of this </w:t>
      </w:r>
      <w:r w:rsidR="00944EA0">
        <w:t>Section</w:t>
      </w:r>
      <w:r w:rsidRPr="000A3BA4">
        <w:t xml:space="preserve"> </w:t>
      </w:r>
      <w:r>
        <w:t>at the location per drawing or the direction of Owner’s Representative, in addition to replace blown or defective fuses during installation, startup, system commissioning and acceptance.</w:t>
      </w:r>
    </w:p>
    <w:p w:rsidR="007B2B52" w:rsidRDefault="007B2B52">
      <w:pPr>
        <w:tabs>
          <w:tab w:val="left" w:pos="960"/>
          <w:tab w:val="left" w:pos="1560"/>
          <w:tab w:val="left" w:pos="2160"/>
          <w:tab w:val="left" w:pos="2760"/>
          <w:tab w:val="left" w:pos="4200"/>
          <w:tab w:val="left" w:pos="4800"/>
          <w:tab w:val="left" w:pos="5400"/>
        </w:tabs>
        <w:suppressAutoHyphens/>
        <w:jc w:val="both"/>
      </w:pPr>
    </w:p>
    <w:p w:rsidR="007B2B52" w:rsidRDefault="007B2B52">
      <w:pPr>
        <w:tabs>
          <w:tab w:val="left" w:pos="960"/>
          <w:tab w:val="left" w:pos="1560"/>
          <w:tab w:val="left" w:pos="2160"/>
          <w:tab w:val="left" w:pos="2760"/>
          <w:tab w:val="left" w:pos="4200"/>
          <w:tab w:val="left" w:pos="4800"/>
          <w:tab w:val="left" w:pos="5400"/>
        </w:tabs>
        <w:suppressAutoHyphens/>
        <w:jc w:val="both"/>
      </w:pPr>
    </w:p>
    <w:p w:rsidR="007B2B52" w:rsidRDefault="007B2B52">
      <w:pPr>
        <w:tabs>
          <w:tab w:val="left" w:pos="960"/>
          <w:tab w:val="left" w:pos="1560"/>
          <w:tab w:val="left" w:pos="2160"/>
          <w:tab w:val="left" w:pos="2760"/>
          <w:tab w:val="left" w:pos="4200"/>
          <w:tab w:val="left" w:pos="4800"/>
          <w:tab w:val="left" w:pos="5400"/>
        </w:tabs>
        <w:suppressAutoHyphens/>
        <w:jc w:val="center"/>
      </w:pPr>
    </w:p>
    <w:p w:rsidR="007B2B52" w:rsidRPr="00914C88" w:rsidRDefault="007B2B52">
      <w:pPr>
        <w:jc w:val="center"/>
        <w:rPr>
          <w:b/>
        </w:rPr>
      </w:pPr>
      <w:r w:rsidRPr="00914C88">
        <w:rPr>
          <w:b/>
        </w:rPr>
        <w:t xml:space="preserve">END OF </w:t>
      </w:r>
      <w:r w:rsidR="006C5F84" w:rsidRPr="00914C88">
        <w:rPr>
          <w:b/>
        </w:rPr>
        <w:t>S</w:t>
      </w:r>
      <w:smartTag w:uri="urn:schemas-microsoft-com:office:smarttags" w:element="PersonName">
        <w:r w:rsidR="006C5F84" w:rsidRPr="00914C88">
          <w:rPr>
            <w:b/>
          </w:rPr>
          <w:t>EC</w:t>
        </w:r>
      </w:smartTag>
      <w:r w:rsidR="006C5F84" w:rsidRPr="00914C88">
        <w:rPr>
          <w:b/>
        </w:rPr>
        <w:t>TION</w:t>
      </w:r>
    </w:p>
    <w:p w:rsidR="007B2B52" w:rsidRDefault="007B2B52">
      <w:pPr>
        <w:pStyle w:val="Header"/>
        <w:tabs>
          <w:tab w:val="clear" w:pos="4320"/>
          <w:tab w:val="clear" w:pos="8640"/>
        </w:tabs>
      </w:pPr>
    </w:p>
    <w:p w:rsidR="007B2B52" w:rsidRDefault="007B2B52">
      <w:pPr>
        <w:widowControl w:val="0"/>
        <w:spacing w:before="120"/>
        <w:ind w:left="720" w:hanging="360"/>
        <w:jc w:val="center"/>
      </w:pPr>
      <w:r>
        <w:rPr>
          <w:rFonts w:ascii="Arial" w:hAnsi="Arial" w:cs="Arial"/>
          <w:b/>
          <w:i/>
          <w:color w:val="800000"/>
          <w:sz w:val="36"/>
        </w:rPr>
        <w:t xml:space="preserve"> </w:t>
      </w:r>
    </w:p>
    <w:p w:rsidR="007B2B52" w:rsidRDefault="007B2B52">
      <w:pPr>
        <w:pStyle w:val="Header"/>
        <w:tabs>
          <w:tab w:val="clear" w:pos="4320"/>
          <w:tab w:val="clear" w:pos="8640"/>
        </w:tabs>
      </w:pPr>
    </w:p>
    <w:sectPr w:rsidR="007B2B52" w:rsidSect="00914C88">
      <w:footerReference w:type="even" r:id="rId9"/>
      <w:footerReference w:type="default" r:id="rId10"/>
      <w:pgSz w:w="12240" w:h="15840" w:code="1"/>
      <w:pgMar w:top="1296" w:right="1728" w:bottom="1584" w:left="1728" w:header="720" w:footer="15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B28" w:rsidRDefault="004E1B28">
      <w:r>
        <w:separator/>
      </w:r>
    </w:p>
  </w:endnote>
  <w:endnote w:type="continuationSeparator" w:id="0">
    <w:p w:rsidR="004E1B28" w:rsidRDefault="004E1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Mrs Eaves OT">
    <w:altName w:val="Calibri"/>
    <w:panose1 w:val="00000000000000000000"/>
    <w:charset w:val="00"/>
    <w:family w:val="modern"/>
    <w:notTrueType/>
    <w:pitch w:val="variable"/>
    <w:sig w:usb0="800000AF" w:usb1="5000207B"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Ind w:w="108" w:type="dxa"/>
      <w:tblLayout w:type="fixed"/>
      <w:tblCellMar>
        <w:left w:w="72" w:type="dxa"/>
        <w:right w:w="72" w:type="dxa"/>
      </w:tblCellMar>
      <w:tblLook w:val="04A0" w:firstRow="1" w:lastRow="0" w:firstColumn="1" w:lastColumn="0" w:noHBand="0" w:noVBand="1"/>
    </w:tblPr>
    <w:tblGrid>
      <w:gridCol w:w="9360"/>
    </w:tblGrid>
    <w:tr w:rsidR="00914C88" w:rsidRPr="00D430B7" w:rsidTr="00914C88">
      <w:trPr>
        <w:trHeight w:val="85"/>
      </w:trPr>
      <w:tc>
        <w:tcPr>
          <w:tcW w:w="9360" w:type="dxa"/>
          <w:vAlign w:val="center"/>
          <w:hideMark/>
        </w:tcPr>
        <w:p w:rsidR="00914C88" w:rsidRPr="00914C88" w:rsidRDefault="00914C88" w:rsidP="00914C88">
          <w:pPr>
            <w:rPr>
              <w:rFonts w:ascii="Arial" w:hAnsi="Arial" w:cs="Arial"/>
              <w:bCs/>
              <w:iCs/>
              <w:caps/>
              <w:sz w:val="20"/>
              <w:szCs w:val="20"/>
            </w:rPr>
          </w:pPr>
          <w:r w:rsidRPr="00914C88">
            <w:rPr>
              <w:rFonts w:ascii="Arial" w:hAnsi="Arial" w:cs="Arial"/>
              <w:bCs/>
              <w:iCs/>
              <w:caps/>
              <w:sz w:val="20"/>
              <w:szCs w:val="20"/>
            </w:rPr>
            <w:t>FUSES, 600V</w:t>
          </w:r>
        </w:p>
      </w:tc>
    </w:tr>
    <w:tr w:rsidR="00914C88" w:rsidRPr="00D430B7" w:rsidTr="00914C88">
      <w:trPr>
        <w:trHeight w:val="85"/>
      </w:trPr>
      <w:tc>
        <w:tcPr>
          <w:tcW w:w="9360" w:type="dxa"/>
          <w:vAlign w:val="center"/>
          <w:hideMark/>
        </w:tcPr>
        <w:p w:rsidR="00914C88" w:rsidRPr="00914C88" w:rsidRDefault="00914C88" w:rsidP="00914C88">
          <w:pPr>
            <w:rPr>
              <w:rFonts w:ascii="Arial" w:hAnsi="Arial" w:cs="Arial"/>
              <w:bCs/>
              <w:iCs/>
              <w:caps/>
              <w:sz w:val="20"/>
              <w:szCs w:val="20"/>
            </w:rPr>
          </w:pPr>
          <w:r w:rsidRPr="00914C88">
            <w:rPr>
              <w:rFonts w:ascii="Arial" w:hAnsi="Arial" w:cs="Arial"/>
              <w:bCs/>
              <w:iCs/>
              <w:caps/>
              <w:sz w:val="20"/>
              <w:szCs w:val="20"/>
            </w:rPr>
            <w:t xml:space="preserve">26  28 13 </w:t>
          </w:r>
        </w:p>
      </w:tc>
    </w:tr>
    <w:tr w:rsidR="00914C88" w:rsidRPr="00D430B7" w:rsidTr="00914C88">
      <w:trPr>
        <w:trHeight w:val="85"/>
      </w:trPr>
      <w:tc>
        <w:tcPr>
          <w:tcW w:w="9360" w:type="dxa"/>
          <w:noWrap/>
          <w:vAlign w:val="center"/>
          <w:hideMark/>
        </w:tcPr>
        <w:p w:rsidR="00914C88" w:rsidRPr="00914C88" w:rsidRDefault="00914C88" w:rsidP="00914C88">
          <w:pPr>
            <w:rPr>
              <w:rFonts w:ascii="Arial" w:hAnsi="Arial" w:cs="Arial"/>
              <w:bCs/>
              <w:iCs/>
              <w:caps/>
              <w:sz w:val="20"/>
              <w:szCs w:val="20"/>
            </w:rPr>
          </w:pPr>
          <w:r w:rsidRPr="00914C88">
            <w:rPr>
              <w:rFonts w:ascii="Arial" w:hAnsi="Arial" w:cs="Arial"/>
              <w:bCs/>
              <w:iCs/>
              <w:caps/>
              <w:sz w:val="20"/>
              <w:szCs w:val="20"/>
            </w:rPr>
            <w:fldChar w:fldCharType="begin"/>
          </w:r>
          <w:r w:rsidRPr="00914C88">
            <w:rPr>
              <w:rFonts w:ascii="Arial" w:hAnsi="Arial" w:cs="Arial"/>
              <w:bCs/>
              <w:iCs/>
              <w:caps/>
              <w:sz w:val="20"/>
              <w:szCs w:val="20"/>
            </w:rPr>
            <w:instrText xml:space="preserve"> PAGE </w:instrText>
          </w:r>
          <w:r w:rsidRPr="00914C88">
            <w:rPr>
              <w:rFonts w:ascii="Arial" w:hAnsi="Arial" w:cs="Arial"/>
              <w:bCs/>
              <w:iCs/>
              <w:caps/>
              <w:sz w:val="20"/>
              <w:szCs w:val="20"/>
            </w:rPr>
            <w:fldChar w:fldCharType="separate"/>
          </w:r>
          <w:r w:rsidR="00585A91">
            <w:rPr>
              <w:rFonts w:ascii="Arial" w:hAnsi="Arial" w:cs="Arial"/>
              <w:bCs/>
              <w:iCs/>
              <w:caps/>
              <w:noProof/>
              <w:sz w:val="20"/>
              <w:szCs w:val="20"/>
            </w:rPr>
            <w:t>2</w:t>
          </w:r>
          <w:r w:rsidRPr="00914C88">
            <w:rPr>
              <w:rFonts w:ascii="Arial" w:hAnsi="Arial" w:cs="Arial"/>
              <w:bCs/>
              <w:iCs/>
              <w:caps/>
              <w:sz w:val="20"/>
              <w:szCs w:val="20"/>
            </w:rPr>
            <w:fldChar w:fldCharType="end"/>
          </w:r>
          <w:r w:rsidRPr="00914C88">
            <w:rPr>
              <w:rFonts w:ascii="Arial" w:hAnsi="Arial" w:cs="Arial"/>
              <w:bCs/>
              <w:iCs/>
              <w:caps/>
              <w:sz w:val="20"/>
              <w:szCs w:val="20"/>
            </w:rPr>
            <w:t xml:space="preserve"> of </w:t>
          </w:r>
          <w:r w:rsidRPr="00914C88">
            <w:rPr>
              <w:rFonts w:ascii="Arial" w:hAnsi="Arial" w:cs="Arial"/>
              <w:bCs/>
              <w:iCs/>
              <w:caps/>
              <w:sz w:val="20"/>
              <w:szCs w:val="20"/>
            </w:rPr>
            <w:fldChar w:fldCharType="begin"/>
          </w:r>
          <w:r w:rsidRPr="00914C88">
            <w:rPr>
              <w:rFonts w:ascii="Arial" w:hAnsi="Arial" w:cs="Arial"/>
              <w:bCs/>
              <w:iCs/>
              <w:caps/>
              <w:sz w:val="20"/>
              <w:szCs w:val="20"/>
            </w:rPr>
            <w:instrText xml:space="preserve"> NUMPAGES </w:instrText>
          </w:r>
          <w:r w:rsidRPr="00914C88">
            <w:rPr>
              <w:rFonts w:ascii="Arial" w:hAnsi="Arial" w:cs="Arial"/>
              <w:bCs/>
              <w:iCs/>
              <w:caps/>
              <w:sz w:val="20"/>
              <w:szCs w:val="20"/>
            </w:rPr>
            <w:fldChar w:fldCharType="separate"/>
          </w:r>
          <w:r w:rsidR="00585A91">
            <w:rPr>
              <w:rFonts w:ascii="Arial" w:hAnsi="Arial" w:cs="Arial"/>
              <w:bCs/>
              <w:iCs/>
              <w:caps/>
              <w:noProof/>
              <w:sz w:val="20"/>
              <w:szCs w:val="20"/>
            </w:rPr>
            <w:t>3</w:t>
          </w:r>
          <w:r w:rsidRPr="00914C88">
            <w:rPr>
              <w:rFonts w:ascii="Arial" w:hAnsi="Arial" w:cs="Arial"/>
              <w:bCs/>
              <w:iCs/>
              <w:caps/>
              <w:sz w:val="20"/>
              <w:szCs w:val="20"/>
            </w:rPr>
            <w:fldChar w:fldCharType="end"/>
          </w:r>
        </w:p>
      </w:tc>
    </w:tr>
  </w:tbl>
  <w:p w:rsidR="00914C88" w:rsidRDefault="00914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C88" w:rsidRDefault="00914C88"/>
  <w:tbl>
    <w:tblPr>
      <w:tblW w:w="9360" w:type="dxa"/>
      <w:tblInd w:w="108" w:type="dxa"/>
      <w:tblLayout w:type="fixed"/>
      <w:tblCellMar>
        <w:left w:w="72" w:type="dxa"/>
        <w:right w:w="72" w:type="dxa"/>
      </w:tblCellMar>
      <w:tblLook w:val="04A0" w:firstRow="1" w:lastRow="0" w:firstColumn="1" w:lastColumn="0" w:noHBand="0" w:noVBand="1"/>
    </w:tblPr>
    <w:tblGrid>
      <w:gridCol w:w="9360"/>
    </w:tblGrid>
    <w:tr w:rsidR="00914C88" w:rsidRPr="00D430B7" w:rsidTr="00914C88">
      <w:trPr>
        <w:trHeight w:val="85"/>
      </w:trPr>
      <w:tc>
        <w:tcPr>
          <w:tcW w:w="9360" w:type="dxa"/>
          <w:hideMark/>
        </w:tcPr>
        <w:p w:rsidR="00914C88" w:rsidRPr="00914C88" w:rsidRDefault="00914C88" w:rsidP="00914C88">
          <w:pPr>
            <w:jc w:val="right"/>
            <w:rPr>
              <w:rFonts w:ascii="Arial" w:hAnsi="Arial" w:cs="Arial"/>
              <w:bCs/>
              <w:iCs/>
              <w:caps/>
              <w:sz w:val="20"/>
              <w:szCs w:val="20"/>
            </w:rPr>
          </w:pPr>
          <w:r w:rsidRPr="00914C88">
            <w:rPr>
              <w:rFonts w:ascii="Arial" w:hAnsi="Arial" w:cs="Arial"/>
              <w:bCs/>
              <w:iCs/>
              <w:caps/>
              <w:sz w:val="20"/>
              <w:szCs w:val="20"/>
            </w:rPr>
            <w:t>FUSES, 600V</w:t>
          </w:r>
        </w:p>
      </w:tc>
    </w:tr>
    <w:tr w:rsidR="00914C88" w:rsidRPr="00D430B7" w:rsidTr="00914C88">
      <w:trPr>
        <w:trHeight w:val="85"/>
      </w:trPr>
      <w:tc>
        <w:tcPr>
          <w:tcW w:w="9360" w:type="dxa"/>
          <w:hideMark/>
        </w:tcPr>
        <w:p w:rsidR="00914C88" w:rsidRPr="00914C88" w:rsidRDefault="00914C88" w:rsidP="00914C88">
          <w:pPr>
            <w:jc w:val="right"/>
            <w:rPr>
              <w:rFonts w:ascii="Arial" w:hAnsi="Arial" w:cs="Arial"/>
              <w:bCs/>
              <w:iCs/>
              <w:caps/>
              <w:sz w:val="20"/>
              <w:szCs w:val="20"/>
            </w:rPr>
          </w:pPr>
          <w:r w:rsidRPr="00914C88">
            <w:rPr>
              <w:rFonts w:ascii="Arial" w:hAnsi="Arial" w:cs="Arial"/>
              <w:bCs/>
              <w:iCs/>
              <w:caps/>
              <w:sz w:val="20"/>
              <w:szCs w:val="20"/>
            </w:rPr>
            <w:t xml:space="preserve">26  28 13 </w:t>
          </w:r>
        </w:p>
      </w:tc>
    </w:tr>
    <w:tr w:rsidR="00914C88" w:rsidRPr="00D430B7" w:rsidTr="00914C88">
      <w:trPr>
        <w:trHeight w:val="85"/>
      </w:trPr>
      <w:tc>
        <w:tcPr>
          <w:tcW w:w="9360" w:type="dxa"/>
          <w:noWrap/>
          <w:vAlign w:val="center"/>
          <w:hideMark/>
        </w:tcPr>
        <w:p w:rsidR="00914C88" w:rsidRPr="00914C88" w:rsidRDefault="00914C88" w:rsidP="00914C88">
          <w:pPr>
            <w:jc w:val="right"/>
            <w:rPr>
              <w:rFonts w:ascii="Arial" w:hAnsi="Arial" w:cs="Arial"/>
              <w:bCs/>
              <w:iCs/>
              <w:caps/>
              <w:sz w:val="20"/>
              <w:szCs w:val="20"/>
            </w:rPr>
          </w:pPr>
          <w:r w:rsidRPr="00914C88">
            <w:rPr>
              <w:rFonts w:ascii="Arial" w:hAnsi="Arial" w:cs="Arial"/>
              <w:bCs/>
              <w:iCs/>
              <w:caps/>
              <w:sz w:val="20"/>
              <w:szCs w:val="20"/>
            </w:rPr>
            <w:fldChar w:fldCharType="begin"/>
          </w:r>
          <w:r w:rsidRPr="00914C88">
            <w:rPr>
              <w:rFonts w:ascii="Arial" w:hAnsi="Arial" w:cs="Arial"/>
              <w:bCs/>
              <w:iCs/>
              <w:caps/>
              <w:sz w:val="20"/>
              <w:szCs w:val="20"/>
            </w:rPr>
            <w:instrText xml:space="preserve"> PAGE </w:instrText>
          </w:r>
          <w:r w:rsidRPr="00914C88">
            <w:rPr>
              <w:rFonts w:ascii="Arial" w:hAnsi="Arial" w:cs="Arial"/>
              <w:bCs/>
              <w:iCs/>
              <w:caps/>
              <w:sz w:val="20"/>
              <w:szCs w:val="20"/>
            </w:rPr>
            <w:fldChar w:fldCharType="separate"/>
          </w:r>
          <w:r w:rsidR="00585A91">
            <w:rPr>
              <w:rFonts w:ascii="Arial" w:hAnsi="Arial" w:cs="Arial"/>
              <w:bCs/>
              <w:iCs/>
              <w:caps/>
              <w:noProof/>
              <w:sz w:val="20"/>
              <w:szCs w:val="20"/>
            </w:rPr>
            <w:t>1</w:t>
          </w:r>
          <w:r w:rsidRPr="00914C88">
            <w:rPr>
              <w:rFonts w:ascii="Arial" w:hAnsi="Arial" w:cs="Arial"/>
              <w:bCs/>
              <w:iCs/>
              <w:caps/>
              <w:sz w:val="20"/>
              <w:szCs w:val="20"/>
            </w:rPr>
            <w:fldChar w:fldCharType="end"/>
          </w:r>
          <w:r w:rsidRPr="00914C88">
            <w:rPr>
              <w:rFonts w:ascii="Arial" w:hAnsi="Arial" w:cs="Arial"/>
              <w:bCs/>
              <w:iCs/>
              <w:caps/>
              <w:sz w:val="20"/>
              <w:szCs w:val="20"/>
            </w:rPr>
            <w:t xml:space="preserve"> of </w:t>
          </w:r>
          <w:r w:rsidRPr="00914C88">
            <w:rPr>
              <w:rFonts w:ascii="Arial" w:hAnsi="Arial" w:cs="Arial"/>
              <w:bCs/>
              <w:iCs/>
              <w:caps/>
              <w:sz w:val="20"/>
              <w:szCs w:val="20"/>
            </w:rPr>
            <w:fldChar w:fldCharType="begin"/>
          </w:r>
          <w:r w:rsidRPr="00914C88">
            <w:rPr>
              <w:rFonts w:ascii="Arial" w:hAnsi="Arial" w:cs="Arial"/>
              <w:bCs/>
              <w:iCs/>
              <w:caps/>
              <w:sz w:val="20"/>
              <w:szCs w:val="20"/>
            </w:rPr>
            <w:instrText xml:space="preserve"> NUMPAGES </w:instrText>
          </w:r>
          <w:r w:rsidRPr="00914C88">
            <w:rPr>
              <w:rFonts w:ascii="Arial" w:hAnsi="Arial" w:cs="Arial"/>
              <w:bCs/>
              <w:iCs/>
              <w:caps/>
              <w:sz w:val="20"/>
              <w:szCs w:val="20"/>
            </w:rPr>
            <w:fldChar w:fldCharType="separate"/>
          </w:r>
          <w:r w:rsidR="00585A91">
            <w:rPr>
              <w:rFonts w:ascii="Arial" w:hAnsi="Arial" w:cs="Arial"/>
              <w:bCs/>
              <w:iCs/>
              <w:caps/>
              <w:noProof/>
              <w:sz w:val="20"/>
              <w:szCs w:val="20"/>
            </w:rPr>
            <w:t>3</w:t>
          </w:r>
          <w:r w:rsidRPr="00914C88">
            <w:rPr>
              <w:rFonts w:ascii="Arial" w:hAnsi="Arial" w:cs="Arial"/>
              <w:bCs/>
              <w:iCs/>
              <w:caps/>
              <w:sz w:val="20"/>
              <w:szCs w:val="20"/>
            </w:rPr>
            <w:fldChar w:fldCharType="end"/>
          </w:r>
        </w:p>
      </w:tc>
    </w:tr>
  </w:tbl>
  <w:p w:rsidR="008249CB" w:rsidRDefault="008249CB" w:rsidP="00914C88">
    <w:pPr>
      <w:pStyle w:val="Footer"/>
      <w:tabs>
        <w:tab w:val="clear" w:pos="864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B28" w:rsidRDefault="004E1B28">
      <w:r>
        <w:separator/>
      </w:r>
    </w:p>
  </w:footnote>
  <w:footnote w:type="continuationSeparator" w:id="0">
    <w:p w:rsidR="004E1B28" w:rsidRDefault="004E1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D4EA1"/>
    <w:multiLevelType w:val="hybridMultilevel"/>
    <w:tmpl w:val="B392998E"/>
    <w:lvl w:ilvl="0" w:tplc="300EF1B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5DC44BC"/>
    <w:multiLevelType w:val="hybridMultilevel"/>
    <w:tmpl w:val="15BE7F5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9A4C9C"/>
    <w:multiLevelType w:val="hybridMultilevel"/>
    <w:tmpl w:val="FA74FDC2"/>
    <w:lvl w:ilvl="0" w:tplc="99C8191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2F4E1078"/>
    <w:multiLevelType w:val="hybridMultilevel"/>
    <w:tmpl w:val="5E52F13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046261"/>
    <w:multiLevelType w:val="hybridMultilevel"/>
    <w:tmpl w:val="332A2FC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FB1E9F"/>
    <w:multiLevelType w:val="hybridMultilevel"/>
    <w:tmpl w:val="4A06200E"/>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BF4857"/>
    <w:multiLevelType w:val="hybridMultilevel"/>
    <w:tmpl w:val="111C9DB0"/>
    <w:lvl w:ilvl="0" w:tplc="0824BEF4">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4553DAD"/>
    <w:multiLevelType w:val="hybridMultilevel"/>
    <w:tmpl w:val="7CEE58F8"/>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1842C8"/>
    <w:multiLevelType w:val="hybridMultilevel"/>
    <w:tmpl w:val="2B66735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AB2019"/>
    <w:multiLevelType w:val="hybridMultilevel"/>
    <w:tmpl w:val="E5544D02"/>
    <w:lvl w:ilvl="0" w:tplc="05E459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6595406"/>
    <w:multiLevelType w:val="hybridMultilevel"/>
    <w:tmpl w:val="DBCCC20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217238"/>
    <w:multiLevelType w:val="hybridMultilevel"/>
    <w:tmpl w:val="3E98CEBA"/>
    <w:lvl w:ilvl="0" w:tplc="0876E61C">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5DB23E5D"/>
    <w:multiLevelType w:val="hybridMultilevel"/>
    <w:tmpl w:val="EE28FB02"/>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086E46"/>
    <w:multiLevelType w:val="hybridMultilevel"/>
    <w:tmpl w:val="AE7664BC"/>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6C0135F"/>
    <w:multiLevelType w:val="multilevel"/>
    <w:tmpl w:val="BD9EE440"/>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1D54CE5"/>
    <w:multiLevelType w:val="hybridMultilevel"/>
    <w:tmpl w:val="AF166EE6"/>
    <w:lvl w:ilvl="0" w:tplc="55D43C1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7EB11460"/>
    <w:multiLevelType w:val="hybridMultilevel"/>
    <w:tmpl w:val="4914171A"/>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39061F"/>
    <w:multiLevelType w:val="hybridMultilevel"/>
    <w:tmpl w:val="872C3654"/>
    <w:lvl w:ilvl="0" w:tplc="07EA14E8">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7"/>
  </w:num>
  <w:num w:numId="3">
    <w:abstractNumId w:val="3"/>
  </w:num>
  <w:num w:numId="4">
    <w:abstractNumId w:val="14"/>
  </w:num>
  <w:num w:numId="5">
    <w:abstractNumId w:val="11"/>
  </w:num>
  <w:num w:numId="6">
    <w:abstractNumId w:val="6"/>
  </w:num>
  <w:num w:numId="7">
    <w:abstractNumId w:val="2"/>
  </w:num>
  <w:num w:numId="8">
    <w:abstractNumId w:val="15"/>
  </w:num>
  <w:num w:numId="9">
    <w:abstractNumId w:val="9"/>
  </w:num>
  <w:num w:numId="10">
    <w:abstractNumId w:val="0"/>
  </w:num>
  <w:num w:numId="11">
    <w:abstractNumId w:val="5"/>
  </w:num>
  <w:num w:numId="12">
    <w:abstractNumId w:val="1"/>
  </w:num>
  <w:num w:numId="13">
    <w:abstractNumId w:val="12"/>
  </w:num>
  <w:num w:numId="14">
    <w:abstractNumId w:val="17"/>
  </w:num>
  <w:num w:numId="15">
    <w:abstractNumId w:val="8"/>
  </w:num>
  <w:num w:numId="16">
    <w:abstractNumId w:val="16"/>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ADC"/>
    <w:rsid w:val="000379C6"/>
    <w:rsid w:val="00063BF4"/>
    <w:rsid w:val="000A3BA4"/>
    <w:rsid w:val="00102604"/>
    <w:rsid w:val="00110EA2"/>
    <w:rsid w:val="00185265"/>
    <w:rsid w:val="002275B5"/>
    <w:rsid w:val="00274B82"/>
    <w:rsid w:val="00285B97"/>
    <w:rsid w:val="002D257C"/>
    <w:rsid w:val="002F54CE"/>
    <w:rsid w:val="00321C32"/>
    <w:rsid w:val="003E5BC2"/>
    <w:rsid w:val="00431E2F"/>
    <w:rsid w:val="004E1B28"/>
    <w:rsid w:val="00557C31"/>
    <w:rsid w:val="005740F6"/>
    <w:rsid w:val="005804E1"/>
    <w:rsid w:val="00585A91"/>
    <w:rsid w:val="006637CC"/>
    <w:rsid w:val="00672292"/>
    <w:rsid w:val="006C5F84"/>
    <w:rsid w:val="00775AA8"/>
    <w:rsid w:val="007A021C"/>
    <w:rsid w:val="007B2B52"/>
    <w:rsid w:val="008249CB"/>
    <w:rsid w:val="008A689B"/>
    <w:rsid w:val="009130E6"/>
    <w:rsid w:val="00914C88"/>
    <w:rsid w:val="00941F89"/>
    <w:rsid w:val="00944EA0"/>
    <w:rsid w:val="009727CF"/>
    <w:rsid w:val="009E4781"/>
    <w:rsid w:val="00A272DD"/>
    <w:rsid w:val="00AA3809"/>
    <w:rsid w:val="00AA3ADC"/>
    <w:rsid w:val="00C7258A"/>
    <w:rsid w:val="00C94A25"/>
    <w:rsid w:val="00CA5B04"/>
    <w:rsid w:val="00D040C3"/>
    <w:rsid w:val="00D33F4C"/>
    <w:rsid w:val="00D4026E"/>
    <w:rsid w:val="00DD4360"/>
    <w:rsid w:val="00EC5FD1"/>
    <w:rsid w:val="00F127EF"/>
    <w:rsid w:val="00F274A1"/>
    <w:rsid w:val="00F67800"/>
    <w:rsid w:val="00F85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D5E336E"/>
  <w15:chartTrackingRefBased/>
  <w15:docId w15:val="{28A96CC0-8983-4F5B-A8F5-7D8C34F97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autoRedefine/>
    <w:qFormat/>
    <w:rsid w:val="00914C88"/>
    <w:pPr>
      <w:spacing w:before="160" w:after="80"/>
      <w:outlineLvl w:val="0"/>
    </w:pPr>
    <w:rPr>
      <w:b/>
      <w:szCs w:val="20"/>
    </w:rPr>
  </w:style>
  <w:style w:type="paragraph" w:styleId="Heading2">
    <w:name w:val="heading 2"/>
    <w:basedOn w:val="Normal"/>
    <w:next w:val="Normal"/>
    <w:autoRedefine/>
    <w:qFormat/>
    <w:rsid w:val="00914C88"/>
    <w:pPr>
      <w:spacing w:before="120"/>
      <w:jc w:val="both"/>
      <w:outlineLvl w:val="1"/>
    </w:pPr>
    <w:rPr>
      <w:b/>
      <w:szCs w:val="20"/>
    </w:rPr>
  </w:style>
  <w:style w:type="paragraph" w:styleId="Heading3">
    <w:name w:val="heading 3"/>
    <w:basedOn w:val="Normal"/>
    <w:next w:val="Normal"/>
    <w:autoRedefine/>
    <w:qFormat/>
    <w:pPr>
      <w:spacing w:before="120"/>
      <w:ind w:left="720" w:hanging="360"/>
      <w:jc w:val="both"/>
      <w:outlineLvl w:val="2"/>
    </w:pPr>
    <w:rPr>
      <w:szCs w:val="20"/>
    </w:rPr>
  </w:style>
  <w:style w:type="paragraph" w:styleId="Heading4">
    <w:name w:val="heading 4"/>
    <w:basedOn w:val="Normal"/>
    <w:next w:val="Normal"/>
    <w:autoRedefine/>
    <w:qFormat/>
    <w:pPr>
      <w:spacing w:before="120"/>
      <w:ind w:left="1080" w:hanging="360"/>
      <w:jc w:val="both"/>
      <w:outlineLvl w:val="3"/>
    </w:pPr>
    <w:rPr>
      <w:szCs w:val="20"/>
    </w:rPr>
  </w:style>
  <w:style w:type="paragraph" w:styleId="Heading5">
    <w:name w:val="heading 5"/>
    <w:basedOn w:val="Normal"/>
    <w:next w:val="Normal"/>
    <w:autoRedefine/>
    <w:qFormat/>
    <w:pPr>
      <w:spacing w:before="160"/>
      <w:ind w:left="1440" w:hanging="360"/>
      <w:jc w:val="both"/>
      <w:outlineLvl w:val="4"/>
    </w:pPr>
    <w:rPr>
      <w:szCs w:val="20"/>
    </w:rPr>
  </w:style>
  <w:style w:type="paragraph" w:styleId="Heading6">
    <w:name w:val="heading 6"/>
    <w:basedOn w:val="Normal"/>
    <w:next w:val="Normal"/>
    <w:autoRedefine/>
    <w:qFormat/>
    <w:pPr>
      <w:spacing w:before="160"/>
      <w:ind w:left="1800" w:hanging="360"/>
      <w:jc w:val="both"/>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link w:val="BodyTextChar"/>
    <w:pPr>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jc w:val="both"/>
    </w:pPr>
    <w:rPr>
      <w:rFonts w:ascii="Helvetica" w:hAnsi="Helvetica"/>
      <w:i/>
      <w:sz w:val="20"/>
      <w:szCs w:val="20"/>
    </w:rPr>
  </w:style>
  <w:style w:type="character" w:styleId="FollowedHyperlink">
    <w:name w:val="FollowedHyperlink"/>
    <w:rPr>
      <w:color w:val="800080"/>
      <w:u w:val="single"/>
    </w:rPr>
  </w:style>
  <w:style w:type="character" w:customStyle="1" w:styleId="HeaderChar">
    <w:name w:val="Header Char"/>
    <w:link w:val="Header"/>
    <w:uiPriority w:val="99"/>
    <w:rsid w:val="002275B5"/>
    <w:rPr>
      <w:sz w:val="24"/>
      <w:szCs w:val="24"/>
    </w:rPr>
  </w:style>
  <w:style w:type="character" w:customStyle="1" w:styleId="BodyTextChar">
    <w:name w:val="Body Text Char"/>
    <w:link w:val="BodyText"/>
    <w:rsid w:val="002275B5"/>
    <w:rPr>
      <w:rFonts w:ascii="Helvetica" w:hAnsi="Helvetica"/>
      <w:i/>
    </w:rPr>
  </w:style>
  <w:style w:type="table" w:customStyle="1" w:styleId="TableGrid1">
    <w:name w:val="Table Grid1"/>
    <w:basedOn w:val="TableNormal"/>
    <w:next w:val="TableGrid"/>
    <w:uiPriority w:val="59"/>
    <w:rsid w:val="002275B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27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24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88569.54DD9E2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OFPC Standard Specification</vt:lpstr>
    </vt:vector>
  </TitlesOfParts>
  <Company>UT System Administration</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OFPC Standard Specification</dc:title>
  <dc:subject/>
  <dc:creator>Ajaipal Tanwar</dc:creator>
  <cp:keywords/>
  <dc:description/>
  <cp:lastModifiedBy>Murtishaw, Robin L</cp:lastModifiedBy>
  <cp:revision>4</cp:revision>
  <cp:lastPrinted>2002-09-24T20:35:00Z</cp:lastPrinted>
  <dcterms:created xsi:type="dcterms:W3CDTF">2017-06-09T18:13:00Z</dcterms:created>
  <dcterms:modified xsi:type="dcterms:W3CDTF">2022-10-07T16:30:00Z</dcterms:modified>
</cp:coreProperties>
</file>