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056" w:rsidRPr="009C5BB3" w:rsidRDefault="00F26056" w:rsidP="00F26056">
      <w:pPr>
        <w:tabs>
          <w:tab w:val="right" w:pos="1350"/>
          <w:tab w:val="right" w:pos="4320"/>
          <w:tab w:val="right" w:pos="6660"/>
          <w:tab w:val="right" w:pos="9000"/>
        </w:tabs>
        <w:ind w:left="-90" w:right="-720"/>
        <w:rPr>
          <w:b/>
          <w:u w:val="single"/>
        </w:rPr>
      </w:pPr>
      <w:permStart w:id="1842288854" w:edGrp="everyone"/>
      <w:permEnd w:id="1842288854"/>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Project #</w:t>
      </w:r>
      <w:r w:rsidRPr="009C5BB3">
        <w:rPr>
          <w:b/>
          <w:u w:val="single"/>
        </w:rPr>
        <w:tab/>
      </w:r>
      <w:r w:rsidRPr="009C5BB3">
        <w:rPr>
          <w:b/>
          <w:u w:val="single"/>
        </w:rPr>
        <w:tab/>
      </w:r>
    </w:p>
    <w:p w:rsidR="00F26056" w:rsidRDefault="00F26056" w:rsidP="00F26056">
      <w:pPr>
        <w:tabs>
          <w:tab w:val="right" w:pos="1350"/>
          <w:tab w:val="right" w:pos="4320"/>
          <w:tab w:val="right" w:pos="5310"/>
        </w:tabs>
        <w:ind w:left="-90" w:right="-720"/>
        <w:rPr>
          <w:u w:val="single"/>
        </w:rPr>
      </w:pPr>
    </w:p>
    <w:p w:rsidR="00F26056" w:rsidRPr="00474108" w:rsidRDefault="00F26056" w:rsidP="00F26056">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F26056" w:rsidRDefault="00F26056" w:rsidP="00F26056">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E37D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F26056" w:rsidRPr="00660DBF" w:rsidRDefault="00F26056" w:rsidP="00F26056">
      <w:pPr>
        <w:tabs>
          <w:tab w:val="right" w:pos="1350"/>
          <w:tab w:val="right" w:pos="4320"/>
          <w:tab w:val="right" w:pos="5310"/>
        </w:tabs>
        <w:spacing w:after="120"/>
        <w:ind w:left="-86" w:right="-720"/>
        <w:jc w:val="center"/>
        <w:rPr>
          <w:b/>
          <w:sz w:val="40"/>
          <w:szCs w:val="40"/>
        </w:rPr>
      </w:pPr>
      <w:r>
        <w:rPr>
          <w:b/>
          <w:sz w:val="40"/>
          <w:szCs w:val="40"/>
        </w:rPr>
        <w:t>ELECTRICAL DISTRIBUTION PANEL</w:t>
      </w:r>
    </w:p>
    <w:p w:rsidR="00F26056" w:rsidRDefault="00F26056" w:rsidP="00F26056">
      <w:pPr>
        <w:tabs>
          <w:tab w:val="right" w:pos="720"/>
          <w:tab w:val="right" w:pos="3600"/>
          <w:tab w:val="right" w:pos="4680"/>
          <w:tab w:val="right" w:pos="7200"/>
          <w:tab w:val="right" w:pos="9360"/>
        </w:tabs>
        <w:ind w:left="-90" w:right="-720"/>
        <w:rPr>
          <w:b/>
        </w:rPr>
      </w:pPr>
    </w:p>
    <w:p w:rsidR="00F26056" w:rsidRPr="00474108" w:rsidRDefault="00F26056" w:rsidP="00F26056">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F26056" w:rsidRPr="0034591F" w:rsidRDefault="00F26056" w:rsidP="00F26056">
      <w:pPr>
        <w:tabs>
          <w:tab w:val="right" w:pos="720"/>
          <w:tab w:val="right" w:pos="1350"/>
          <w:tab w:val="right" w:pos="3240"/>
          <w:tab w:val="right" w:pos="4680"/>
          <w:tab w:val="right" w:pos="5760"/>
          <w:tab w:val="right" w:pos="9360"/>
        </w:tabs>
        <w:ind w:left="-90" w:right="-720"/>
      </w:pPr>
    </w:p>
    <w:p w:rsidR="00F26056" w:rsidRPr="00834211" w:rsidRDefault="00F26056" w:rsidP="00F26056">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F26056" w:rsidRPr="00834211" w:rsidRDefault="00F26056" w:rsidP="00F26056">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F26056" w:rsidRPr="00834211" w:rsidRDefault="00F26056" w:rsidP="00F26056">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F26056" w:rsidRPr="00834211" w:rsidRDefault="00F26056" w:rsidP="00F26056">
      <w:pPr>
        <w:pStyle w:val="Norm"/>
        <w:tabs>
          <w:tab w:val="clear" w:pos="990"/>
        </w:tabs>
        <w:ind w:left="-90" w:right="-360" w:firstLine="0"/>
        <w:rPr>
          <w:sz w:val="24"/>
          <w:szCs w:val="24"/>
        </w:rPr>
      </w:pPr>
    </w:p>
    <w:p w:rsidR="00F26056" w:rsidRPr="00834211" w:rsidRDefault="00F26056" w:rsidP="00F26056">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F26056" w:rsidRPr="00834211" w:rsidRDefault="00F26056" w:rsidP="00F26056">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F26056" w:rsidRPr="00834211" w:rsidRDefault="00F26056" w:rsidP="00F26056">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F26056" w:rsidRPr="00834211" w:rsidRDefault="00F26056" w:rsidP="00F26056">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F26056" w:rsidRPr="00834211" w:rsidRDefault="00F26056" w:rsidP="00F26056">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F26056" w:rsidRPr="00834211" w:rsidRDefault="00F26056" w:rsidP="00F26056">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F26056" w:rsidRPr="00834211" w:rsidRDefault="00F26056" w:rsidP="00F26056">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F26056" w:rsidRPr="00834211" w:rsidRDefault="00F26056" w:rsidP="00F26056">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F26056" w:rsidRPr="00834211" w:rsidRDefault="00F26056" w:rsidP="00F26056">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F26056" w:rsidRPr="001C7A23" w:rsidRDefault="00F26056" w:rsidP="00F26056">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F26056" w:rsidRPr="00834211" w:rsidRDefault="00F26056" w:rsidP="00F26056">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F26056" w:rsidRPr="00834211" w:rsidRDefault="00F26056" w:rsidP="00F26056">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F26056" w:rsidRPr="00834211" w:rsidRDefault="00F26056" w:rsidP="00F26056">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F26056" w:rsidRDefault="00F26056" w:rsidP="00F26056">
      <w:pPr>
        <w:pStyle w:val="Norm"/>
        <w:tabs>
          <w:tab w:val="clear" w:pos="990"/>
        </w:tabs>
        <w:ind w:left="0" w:right="-360" w:firstLine="0"/>
        <w:rPr>
          <w:rFonts w:ascii="Arial" w:hAnsi="Arial"/>
          <w:b/>
          <w:sz w:val="24"/>
          <w:szCs w:val="24"/>
        </w:rPr>
      </w:pPr>
      <w:r>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F26056" w:rsidRPr="00C27060" w:rsidTr="00A95FB5">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F26056" w:rsidRPr="00C27060" w:rsidRDefault="00F26056" w:rsidP="00A95FB5">
            <w:pPr>
              <w:pStyle w:val="TblNorm"/>
              <w:jc w:val="center"/>
              <w:rPr>
                <w:rFonts w:ascii="Times New Roman" w:hAnsi="Times New Roman"/>
                <w:b/>
                <w:sz w:val="24"/>
                <w:szCs w:val="24"/>
              </w:rPr>
            </w:pPr>
            <w:r>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F26056" w:rsidRPr="00C27060" w:rsidRDefault="00F26056" w:rsidP="00A95FB5">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F26056" w:rsidRPr="00C27060" w:rsidRDefault="00F26056" w:rsidP="00A95FB5">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F26056" w:rsidRPr="00D369CA" w:rsidTr="00A95FB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F26056" w:rsidRPr="00D369CA" w:rsidRDefault="00F26056" w:rsidP="00A95FB5">
            <w:r w:rsidRPr="00D369CA">
              <w:t>Manufacturer’s cut sheets</w:t>
            </w:r>
          </w:p>
        </w:tc>
        <w:tc>
          <w:tcPr>
            <w:tcW w:w="1072" w:type="dxa"/>
            <w:tcBorders>
              <w:top w:val="single" w:sz="6" w:space="0" w:color="auto"/>
              <w:bottom w:val="single" w:sz="6" w:space="0" w:color="auto"/>
            </w:tcBorders>
          </w:tcPr>
          <w:p w:rsidR="00F26056" w:rsidRPr="00D369CA" w:rsidRDefault="00F26056" w:rsidP="00A95FB5"/>
        </w:tc>
        <w:tc>
          <w:tcPr>
            <w:tcW w:w="1080" w:type="dxa"/>
            <w:tcBorders>
              <w:top w:val="single" w:sz="6" w:space="0" w:color="auto"/>
              <w:bottom w:val="single" w:sz="6" w:space="0" w:color="auto"/>
            </w:tcBorders>
          </w:tcPr>
          <w:p w:rsidR="00F26056" w:rsidRPr="00D369CA" w:rsidRDefault="00F26056" w:rsidP="00A95FB5"/>
        </w:tc>
      </w:tr>
      <w:tr w:rsidR="00F26056" w:rsidRPr="00D369CA" w:rsidTr="00A95FB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F26056" w:rsidRPr="00D369CA" w:rsidRDefault="00F26056" w:rsidP="00A95FB5">
            <w:r w:rsidRPr="00D369CA">
              <w:t>Performance data</w:t>
            </w:r>
          </w:p>
        </w:tc>
        <w:tc>
          <w:tcPr>
            <w:tcW w:w="1072" w:type="dxa"/>
            <w:tcBorders>
              <w:top w:val="single" w:sz="6" w:space="0" w:color="auto"/>
              <w:bottom w:val="single" w:sz="6" w:space="0" w:color="auto"/>
            </w:tcBorders>
          </w:tcPr>
          <w:p w:rsidR="00F26056" w:rsidRPr="00D369CA" w:rsidRDefault="00F26056" w:rsidP="00A95FB5"/>
        </w:tc>
        <w:tc>
          <w:tcPr>
            <w:tcW w:w="1080" w:type="dxa"/>
            <w:tcBorders>
              <w:top w:val="single" w:sz="6" w:space="0" w:color="auto"/>
              <w:bottom w:val="single" w:sz="6" w:space="0" w:color="auto"/>
            </w:tcBorders>
          </w:tcPr>
          <w:p w:rsidR="00F26056" w:rsidRPr="00D369CA" w:rsidRDefault="00F26056" w:rsidP="00A95FB5"/>
        </w:tc>
      </w:tr>
      <w:tr w:rsidR="00F26056" w:rsidRPr="00023BA7" w:rsidTr="00A95FB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F26056" w:rsidRPr="00023BA7" w:rsidRDefault="00F26056" w:rsidP="00A95FB5">
            <w:pPr>
              <w:rPr>
                <w:b/>
              </w:rPr>
            </w:pPr>
            <w:r w:rsidRPr="00023BA7">
              <w:rPr>
                <w:b/>
              </w:rPr>
              <w:t>INSTALLATION</w:t>
            </w:r>
          </w:p>
        </w:tc>
        <w:tc>
          <w:tcPr>
            <w:tcW w:w="1072" w:type="dxa"/>
            <w:tcBorders>
              <w:top w:val="single" w:sz="6" w:space="0" w:color="auto"/>
              <w:bottom w:val="single" w:sz="6" w:space="0" w:color="auto"/>
            </w:tcBorders>
          </w:tcPr>
          <w:p w:rsidR="00F26056" w:rsidRPr="00023BA7" w:rsidRDefault="00F26056" w:rsidP="00A95FB5">
            <w:pPr>
              <w:rPr>
                <w:b/>
              </w:rPr>
            </w:pPr>
          </w:p>
        </w:tc>
        <w:tc>
          <w:tcPr>
            <w:tcW w:w="1080" w:type="dxa"/>
            <w:tcBorders>
              <w:top w:val="single" w:sz="6" w:space="0" w:color="auto"/>
              <w:bottom w:val="single" w:sz="6" w:space="0" w:color="auto"/>
            </w:tcBorders>
          </w:tcPr>
          <w:p w:rsidR="00F26056" w:rsidRPr="00023BA7" w:rsidRDefault="00F26056" w:rsidP="00A95FB5">
            <w:pPr>
              <w:rPr>
                <w:b/>
              </w:rPr>
            </w:pPr>
          </w:p>
        </w:tc>
      </w:tr>
      <w:tr w:rsidR="00F26056" w:rsidRPr="000E1E67" w:rsidTr="00A95FB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F26056" w:rsidRPr="000E1E67" w:rsidRDefault="00F26056" w:rsidP="00A95FB5">
            <w:r w:rsidRPr="000E1E67">
              <w:t>Fittings complete and properly supported</w:t>
            </w:r>
          </w:p>
        </w:tc>
        <w:tc>
          <w:tcPr>
            <w:tcW w:w="1072" w:type="dxa"/>
            <w:tcBorders>
              <w:top w:val="single" w:sz="6" w:space="0" w:color="auto"/>
              <w:left w:val="single" w:sz="6" w:space="0" w:color="auto"/>
              <w:bottom w:val="single" w:sz="6" w:space="0" w:color="auto"/>
              <w:right w:val="single" w:sz="6" w:space="0" w:color="auto"/>
            </w:tcBorders>
          </w:tcPr>
          <w:p w:rsidR="00F26056" w:rsidRPr="000E1E67" w:rsidRDefault="00F26056" w:rsidP="00A95FB5"/>
        </w:tc>
        <w:tc>
          <w:tcPr>
            <w:tcW w:w="1080" w:type="dxa"/>
            <w:tcBorders>
              <w:top w:val="single" w:sz="6" w:space="0" w:color="auto"/>
              <w:left w:val="single" w:sz="6" w:space="0" w:color="auto"/>
              <w:bottom w:val="single" w:sz="6" w:space="0" w:color="auto"/>
              <w:right w:val="single" w:sz="6" w:space="0" w:color="auto"/>
            </w:tcBorders>
          </w:tcPr>
          <w:p w:rsidR="00F26056" w:rsidRPr="000E1E67" w:rsidRDefault="00F26056" w:rsidP="00A95FB5"/>
        </w:tc>
      </w:tr>
      <w:tr w:rsidR="00F26056" w:rsidRPr="000E1E67" w:rsidTr="00A95FB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F26056" w:rsidRPr="000E1E67" w:rsidRDefault="00F26056" w:rsidP="00A95FB5">
            <w:r w:rsidRPr="000E1E67">
              <w:t xml:space="preserve">Connectors Torqued to specified Tolerances </w:t>
            </w:r>
          </w:p>
        </w:tc>
        <w:tc>
          <w:tcPr>
            <w:tcW w:w="1072" w:type="dxa"/>
            <w:tcBorders>
              <w:top w:val="single" w:sz="6" w:space="0" w:color="auto"/>
              <w:left w:val="single" w:sz="6" w:space="0" w:color="auto"/>
              <w:bottom w:val="single" w:sz="6" w:space="0" w:color="auto"/>
              <w:right w:val="single" w:sz="6" w:space="0" w:color="auto"/>
            </w:tcBorders>
          </w:tcPr>
          <w:p w:rsidR="00F26056" w:rsidRPr="000E1E67" w:rsidRDefault="00F26056" w:rsidP="00A95FB5"/>
        </w:tc>
        <w:tc>
          <w:tcPr>
            <w:tcW w:w="1080" w:type="dxa"/>
            <w:tcBorders>
              <w:top w:val="single" w:sz="6" w:space="0" w:color="auto"/>
              <w:left w:val="single" w:sz="6" w:space="0" w:color="auto"/>
              <w:bottom w:val="single" w:sz="6" w:space="0" w:color="auto"/>
              <w:right w:val="single" w:sz="6" w:space="0" w:color="auto"/>
            </w:tcBorders>
          </w:tcPr>
          <w:p w:rsidR="00F26056" w:rsidRPr="000E1E67" w:rsidRDefault="00F26056" w:rsidP="00A95FB5"/>
        </w:tc>
      </w:tr>
      <w:tr w:rsidR="00F26056" w:rsidRPr="000E1E67" w:rsidTr="00A95FB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F26056" w:rsidRPr="000E1E67" w:rsidRDefault="00F26056" w:rsidP="00A95FB5">
            <w:r w:rsidRPr="000E1E67">
              <w:t>Properly labeled</w:t>
            </w:r>
          </w:p>
        </w:tc>
        <w:tc>
          <w:tcPr>
            <w:tcW w:w="1072" w:type="dxa"/>
            <w:tcBorders>
              <w:top w:val="single" w:sz="6" w:space="0" w:color="auto"/>
              <w:left w:val="single" w:sz="6" w:space="0" w:color="auto"/>
              <w:bottom w:val="single" w:sz="6" w:space="0" w:color="auto"/>
              <w:right w:val="single" w:sz="6" w:space="0" w:color="auto"/>
            </w:tcBorders>
          </w:tcPr>
          <w:p w:rsidR="00F26056" w:rsidRPr="000E1E67" w:rsidRDefault="00F26056" w:rsidP="00A95FB5"/>
        </w:tc>
        <w:tc>
          <w:tcPr>
            <w:tcW w:w="1080" w:type="dxa"/>
            <w:tcBorders>
              <w:top w:val="single" w:sz="6" w:space="0" w:color="auto"/>
              <w:left w:val="single" w:sz="6" w:space="0" w:color="auto"/>
              <w:bottom w:val="single" w:sz="6" w:space="0" w:color="auto"/>
              <w:right w:val="single" w:sz="6" w:space="0" w:color="auto"/>
            </w:tcBorders>
          </w:tcPr>
          <w:p w:rsidR="00F26056" w:rsidRPr="000E1E67" w:rsidRDefault="00F26056" w:rsidP="00A95FB5"/>
        </w:tc>
      </w:tr>
      <w:tr w:rsidR="00F26056" w:rsidRPr="000E1E67" w:rsidTr="00A95FB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F26056" w:rsidRPr="000E1E67" w:rsidRDefault="00F26056" w:rsidP="00A95FB5">
            <w:r>
              <w:t>Verify panels loads are balanced by phase</w:t>
            </w:r>
          </w:p>
        </w:tc>
        <w:tc>
          <w:tcPr>
            <w:tcW w:w="1072" w:type="dxa"/>
            <w:tcBorders>
              <w:top w:val="single" w:sz="6" w:space="0" w:color="auto"/>
              <w:left w:val="single" w:sz="6" w:space="0" w:color="auto"/>
              <w:bottom w:val="single" w:sz="6" w:space="0" w:color="auto"/>
              <w:right w:val="single" w:sz="6" w:space="0" w:color="auto"/>
            </w:tcBorders>
          </w:tcPr>
          <w:p w:rsidR="00F26056" w:rsidRPr="000E1E67" w:rsidRDefault="00F26056" w:rsidP="00A95FB5"/>
        </w:tc>
        <w:tc>
          <w:tcPr>
            <w:tcW w:w="1080" w:type="dxa"/>
            <w:tcBorders>
              <w:top w:val="single" w:sz="6" w:space="0" w:color="auto"/>
              <w:left w:val="single" w:sz="6" w:space="0" w:color="auto"/>
              <w:bottom w:val="single" w:sz="6" w:space="0" w:color="auto"/>
              <w:right w:val="single" w:sz="6" w:space="0" w:color="auto"/>
            </w:tcBorders>
          </w:tcPr>
          <w:p w:rsidR="00F26056" w:rsidRPr="000E1E67" w:rsidRDefault="00F26056" w:rsidP="00A95FB5"/>
        </w:tc>
      </w:tr>
      <w:tr w:rsidR="00F26056" w:rsidRPr="000E1E67" w:rsidTr="00A95FB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F26056" w:rsidRPr="000E1E67" w:rsidRDefault="00F26056" w:rsidP="00A95FB5">
            <w:r w:rsidRPr="000E1E67">
              <w:t>Properly Grounded</w:t>
            </w:r>
          </w:p>
        </w:tc>
        <w:tc>
          <w:tcPr>
            <w:tcW w:w="1072" w:type="dxa"/>
            <w:tcBorders>
              <w:top w:val="single" w:sz="6" w:space="0" w:color="auto"/>
              <w:left w:val="single" w:sz="6" w:space="0" w:color="auto"/>
              <w:bottom w:val="single" w:sz="6" w:space="0" w:color="auto"/>
              <w:right w:val="single" w:sz="6" w:space="0" w:color="auto"/>
            </w:tcBorders>
          </w:tcPr>
          <w:p w:rsidR="00F26056" w:rsidRPr="000E1E67" w:rsidRDefault="00F26056" w:rsidP="00A95FB5"/>
        </w:tc>
        <w:tc>
          <w:tcPr>
            <w:tcW w:w="1080" w:type="dxa"/>
            <w:tcBorders>
              <w:top w:val="single" w:sz="6" w:space="0" w:color="auto"/>
              <w:left w:val="single" w:sz="6" w:space="0" w:color="auto"/>
              <w:bottom w:val="single" w:sz="6" w:space="0" w:color="auto"/>
              <w:right w:val="single" w:sz="6" w:space="0" w:color="auto"/>
            </w:tcBorders>
          </w:tcPr>
          <w:p w:rsidR="00F26056" w:rsidRPr="000E1E67" w:rsidRDefault="00F26056" w:rsidP="00A95FB5"/>
        </w:tc>
      </w:tr>
      <w:tr w:rsidR="00F26056" w:rsidRPr="000E1E67" w:rsidTr="00A95FB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F26056" w:rsidRPr="000E1E67" w:rsidRDefault="00F26056" w:rsidP="00A95FB5">
            <w:r>
              <w:t>Working clearance 36” or more</w:t>
            </w:r>
          </w:p>
        </w:tc>
        <w:tc>
          <w:tcPr>
            <w:tcW w:w="1072" w:type="dxa"/>
            <w:tcBorders>
              <w:top w:val="single" w:sz="6" w:space="0" w:color="auto"/>
              <w:left w:val="single" w:sz="6" w:space="0" w:color="auto"/>
              <w:bottom w:val="single" w:sz="6" w:space="0" w:color="auto"/>
              <w:right w:val="single" w:sz="6" w:space="0" w:color="auto"/>
            </w:tcBorders>
          </w:tcPr>
          <w:p w:rsidR="00F26056" w:rsidRPr="000E1E67" w:rsidRDefault="00F26056" w:rsidP="00A95FB5"/>
        </w:tc>
        <w:tc>
          <w:tcPr>
            <w:tcW w:w="1080" w:type="dxa"/>
            <w:tcBorders>
              <w:top w:val="single" w:sz="6" w:space="0" w:color="auto"/>
              <w:left w:val="single" w:sz="6" w:space="0" w:color="auto"/>
              <w:bottom w:val="single" w:sz="6" w:space="0" w:color="auto"/>
              <w:right w:val="single" w:sz="6" w:space="0" w:color="auto"/>
            </w:tcBorders>
          </w:tcPr>
          <w:p w:rsidR="00F26056" w:rsidRPr="000E1E67" w:rsidRDefault="00F26056" w:rsidP="00A95FB5"/>
        </w:tc>
      </w:tr>
      <w:tr w:rsidR="00F26056" w:rsidRPr="000E1E67" w:rsidTr="00A95FB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F26056" w:rsidRPr="000E1E67" w:rsidRDefault="00F26056" w:rsidP="00A95FB5">
            <w:r w:rsidRPr="000E1E67">
              <w:t>Hinged Doors</w:t>
            </w:r>
            <w:r>
              <w:t xml:space="preserve"> and latch operate smoothly</w:t>
            </w:r>
          </w:p>
        </w:tc>
        <w:tc>
          <w:tcPr>
            <w:tcW w:w="1072" w:type="dxa"/>
            <w:tcBorders>
              <w:top w:val="single" w:sz="6" w:space="0" w:color="auto"/>
              <w:left w:val="single" w:sz="6" w:space="0" w:color="auto"/>
              <w:bottom w:val="single" w:sz="6" w:space="0" w:color="auto"/>
              <w:right w:val="single" w:sz="6" w:space="0" w:color="auto"/>
            </w:tcBorders>
          </w:tcPr>
          <w:p w:rsidR="00F26056" w:rsidRPr="000E1E67" w:rsidRDefault="00F26056" w:rsidP="00A95FB5"/>
        </w:tc>
        <w:tc>
          <w:tcPr>
            <w:tcW w:w="1080" w:type="dxa"/>
            <w:tcBorders>
              <w:top w:val="single" w:sz="6" w:space="0" w:color="auto"/>
              <w:left w:val="single" w:sz="6" w:space="0" w:color="auto"/>
              <w:bottom w:val="single" w:sz="6" w:space="0" w:color="auto"/>
              <w:right w:val="single" w:sz="6" w:space="0" w:color="auto"/>
            </w:tcBorders>
          </w:tcPr>
          <w:p w:rsidR="00F26056" w:rsidRPr="000E1E67" w:rsidRDefault="00F26056" w:rsidP="00A95FB5"/>
        </w:tc>
      </w:tr>
      <w:tr w:rsidR="00F26056" w:rsidRPr="005427DF" w:rsidTr="00A95FB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F26056" w:rsidRPr="005427DF" w:rsidRDefault="00F26056" w:rsidP="00A95FB5">
            <w:r>
              <w:t>Legend filled out completely</w:t>
            </w:r>
          </w:p>
        </w:tc>
        <w:tc>
          <w:tcPr>
            <w:tcW w:w="1072" w:type="dxa"/>
            <w:tcBorders>
              <w:top w:val="single" w:sz="6" w:space="0" w:color="auto"/>
              <w:left w:val="single" w:sz="6" w:space="0" w:color="auto"/>
              <w:bottom w:val="single" w:sz="6" w:space="0" w:color="auto"/>
              <w:right w:val="single" w:sz="6" w:space="0" w:color="auto"/>
            </w:tcBorders>
          </w:tcPr>
          <w:p w:rsidR="00F26056" w:rsidRPr="005427DF" w:rsidRDefault="00F26056" w:rsidP="00A95FB5"/>
        </w:tc>
        <w:tc>
          <w:tcPr>
            <w:tcW w:w="1080" w:type="dxa"/>
            <w:tcBorders>
              <w:top w:val="single" w:sz="6" w:space="0" w:color="auto"/>
              <w:left w:val="single" w:sz="6" w:space="0" w:color="auto"/>
              <w:bottom w:val="single" w:sz="6" w:space="0" w:color="auto"/>
              <w:right w:val="single" w:sz="6" w:space="0" w:color="auto"/>
            </w:tcBorders>
          </w:tcPr>
          <w:p w:rsidR="00F26056" w:rsidRPr="005427DF" w:rsidRDefault="00F26056" w:rsidP="00A95FB5"/>
        </w:tc>
      </w:tr>
    </w:tbl>
    <w:p w:rsidR="00F26056" w:rsidRDefault="00F26056" w:rsidP="00F26056"/>
    <w:p w:rsidR="00F26056" w:rsidRDefault="00F26056" w:rsidP="00F2605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3"/>
        <w:gridCol w:w="269"/>
        <w:gridCol w:w="1271"/>
        <w:gridCol w:w="457"/>
        <w:gridCol w:w="1077"/>
        <w:gridCol w:w="341"/>
        <w:gridCol w:w="868"/>
        <w:gridCol w:w="341"/>
        <w:gridCol w:w="792"/>
        <w:gridCol w:w="341"/>
        <w:gridCol w:w="896"/>
        <w:gridCol w:w="339"/>
        <w:gridCol w:w="1008"/>
        <w:gridCol w:w="339"/>
        <w:gridCol w:w="1118"/>
      </w:tblGrid>
      <w:tr w:rsidR="00F26056" w:rsidTr="00A95FB5">
        <w:tblPrEx>
          <w:tblCellMar>
            <w:top w:w="0" w:type="dxa"/>
            <w:bottom w:w="0" w:type="dxa"/>
          </w:tblCellMar>
        </w:tblPrEx>
        <w:tc>
          <w:tcPr>
            <w:tcW w:w="618" w:type="pct"/>
          </w:tcPr>
          <w:p w:rsidR="00F26056" w:rsidRDefault="00F26056" w:rsidP="00A95FB5">
            <w:r>
              <w:t>PANEL#</w:t>
            </w:r>
          </w:p>
        </w:tc>
        <w:tc>
          <w:tcPr>
            <w:tcW w:w="125" w:type="pct"/>
          </w:tcPr>
          <w:p w:rsidR="00F26056" w:rsidRDefault="00F26056" w:rsidP="00A95FB5"/>
        </w:tc>
        <w:tc>
          <w:tcPr>
            <w:tcW w:w="589" w:type="pct"/>
          </w:tcPr>
          <w:p w:rsidR="00F26056" w:rsidRDefault="00F26056" w:rsidP="00A95FB5"/>
        </w:tc>
        <w:tc>
          <w:tcPr>
            <w:tcW w:w="212" w:type="pct"/>
          </w:tcPr>
          <w:p w:rsidR="00F26056" w:rsidRDefault="00F26056" w:rsidP="00A95FB5"/>
        </w:tc>
        <w:tc>
          <w:tcPr>
            <w:tcW w:w="499" w:type="pct"/>
          </w:tcPr>
          <w:p w:rsidR="00F26056" w:rsidRDefault="00F26056" w:rsidP="00A95FB5"/>
        </w:tc>
        <w:tc>
          <w:tcPr>
            <w:tcW w:w="158" w:type="pct"/>
          </w:tcPr>
          <w:p w:rsidR="00F26056" w:rsidRDefault="00F26056" w:rsidP="00A95FB5"/>
        </w:tc>
        <w:tc>
          <w:tcPr>
            <w:tcW w:w="402" w:type="pct"/>
          </w:tcPr>
          <w:p w:rsidR="00F26056" w:rsidRDefault="00F26056" w:rsidP="00A95FB5"/>
        </w:tc>
        <w:tc>
          <w:tcPr>
            <w:tcW w:w="158" w:type="pct"/>
          </w:tcPr>
          <w:p w:rsidR="00F26056" w:rsidRDefault="00F26056" w:rsidP="00A95FB5"/>
        </w:tc>
        <w:tc>
          <w:tcPr>
            <w:tcW w:w="367" w:type="pct"/>
          </w:tcPr>
          <w:p w:rsidR="00F26056" w:rsidRDefault="00F26056" w:rsidP="00A95FB5"/>
        </w:tc>
        <w:tc>
          <w:tcPr>
            <w:tcW w:w="158" w:type="pct"/>
          </w:tcPr>
          <w:p w:rsidR="00F26056" w:rsidRDefault="00F26056" w:rsidP="00A95FB5"/>
        </w:tc>
        <w:tc>
          <w:tcPr>
            <w:tcW w:w="415" w:type="pct"/>
          </w:tcPr>
          <w:p w:rsidR="00F26056" w:rsidRDefault="00F26056" w:rsidP="00A95FB5"/>
        </w:tc>
        <w:tc>
          <w:tcPr>
            <w:tcW w:w="157" w:type="pct"/>
          </w:tcPr>
          <w:p w:rsidR="00F26056" w:rsidRDefault="00F26056" w:rsidP="00A95FB5"/>
        </w:tc>
        <w:tc>
          <w:tcPr>
            <w:tcW w:w="467" w:type="pct"/>
          </w:tcPr>
          <w:p w:rsidR="00F26056" w:rsidRDefault="00F26056" w:rsidP="00A95FB5"/>
        </w:tc>
        <w:tc>
          <w:tcPr>
            <w:tcW w:w="157" w:type="pct"/>
          </w:tcPr>
          <w:p w:rsidR="00F26056" w:rsidRDefault="00F26056" w:rsidP="00A95FB5"/>
        </w:tc>
        <w:tc>
          <w:tcPr>
            <w:tcW w:w="520" w:type="pct"/>
          </w:tcPr>
          <w:p w:rsidR="00F26056" w:rsidRDefault="00F26056" w:rsidP="00A95FB5">
            <w:r>
              <w:t>Megger</w:t>
            </w:r>
          </w:p>
        </w:tc>
      </w:tr>
      <w:tr w:rsidR="00F26056" w:rsidTr="00A95FB5">
        <w:tblPrEx>
          <w:tblCellMar>
            <w:top w:w="0" w:type="dxa"/>
            <w:bottom w:w="0" w:type="dxa"/>
          </w:tblCellMar>
        </w:tblPrEx>
        <w:tc>
          <w:tcPr>
            <w:tcW w:w="618" w:type="pct"/>
          </w:tcPr>
          <w:p w:rsidR="00F26056" w:rsidRDefault="00F26056" w:rsidP="00A95FB5"/>
        </w:tc>
        <w:tc>
          <w:tcPr>
            <w:tcW w:w="125" w:type="pct"/>
          </w:tcPr>
          <w:p w:rsidR="00F26056" w:rsidRDefault="00F26056" w:rsidP="00A95FB5"/>
        </w:tc>
        <w:tc>
          <w:tcPr>
            <w:tcW w:w="589" w:type="pct"/>
          </w:tcPr>
          <w:p w:rsidR="00F26056" w:rsidRDefault="00F26056" w:rsidP="00A95FB5">
            <w:r>
              <w:t xml:space="preserve">Phase </w:t>
            </w:r>
          </w:p>
        </w:tc>
        <w:tc>
          <w:tcPr>
            <w:tcW w:w="212" w:type="pct"/>
          </w:tcPr>
          <w:p w:rsidR="00F26056" w:rsidRDefault="00F26056" w:rsidP="00A95FB5">
            <w:r>
              <w:t>to</w:t>
            </w:r>
          </w:p>
        </w:tc>
        <w:tc>
          <w:tcPr>
            <w:tcW w:w="499" w:type="pct"/>
          </w:tcPr>
          <w:p w:rsidR="00F26056" w:rsidRDefault="00F26056" w:rsidP="00A95FB5">
            <w:r>
              <w:t>Ground</w:t>
            </w:r>
          </w:p>
        </w:tc>
        <w:tc>
          <w:tcPr>
            <w:tcW w:w="158" w:type="pct"/>
          </w:tcPr>
          <w:p w:rsidR="00F26056" w:rsidRDefault="00F26056" w:rsidP="00A95FB5"/>
        </w:tc>
        <w:tc>
          <w:tcPr>
            <w:tcW w:w="402" w:type="pct"/>
          </w:tcPr>
          <w:p w:rsidR="00F26056" w:rsidRDefault="00F26056" w:rsidP="00A95FB5"/>
        </w:tc>
        <w:tc>
          <w:tcPr>
            <w:tcW w:w="158" w:type="pct"/>
          </w:tcPr>
          <w:p w:rsidR="00F26056" w:rsidRDefault="00F26056" w:rsidP="00A95FB5"/>
        </w:tc>
        <w:tc>
          <w:tcPr>
            <w:tcW w:w="367" w:type="pct"/>
          </w:tcPr>
          <w:p w:rsidR="00F26056" w:rsidRDefault="00F26056" w:rsidP="00A95FB5"/>
        </w:tc>
        <w:tc>
          <w:tcPr>
            <w:tcW w:w="158" w:type="pct"/>
          </w:tcPr>
          <w:p w:rsidR="00F26056" w:rsidRDefault="00F26056" w:rsidP="00A95FB5"/>
        </w:tc>
        <w:tc>
          <w:tcPr>
            <w:tcW w:w="415" w:type="pct"/>
          </w:tcPr>
          <w:p w:rsidR="00F26056" w:rsidRDefault="00F26056" w:rsidP="00A95FB5"/>
        </w:tc>
        <w:tc>
          <w:tcPr>
            <w:tcW w:w="157" w:type="pct"/>
          </w:tcPr>
          <w:p w:rsidR="00F26056" w:rsidRDefault="00F26056" w:rsidP="00A95FB5"/>
        </w:tc>
        <w:tc>
          <w:tcPr>
            <w:tcW w:w="467" w:type="pct"/>
          </w:tcPr>
          <w:p w:rsidR="00F26056" w:rsidRDefault="00F26056" w:rsidP="00A95FB5"/>
        </w:tc>
        <w:tc>
          <w:tcPr>
            <w:tcW w:w="157" w:type="pct"/>
          </w:tcPr>
          <w:p w:rsidR="00F26056" w:rsidRDefault="00F26056" w:rsidP="00A95FB5"/>
        </w:tc>
        <w:tc>
          <w:tcPr>
            <w:tcW w:w="520" w:type="pct"/>
          </w:tcPr>
          <w:p w:rsidR="00F26056" w:rsidRDefault="00F26056" w:rsidP="00A95FB5"/>
        </w:tc>
      </w:tr>
      <w:tr w:rsidR="00F26056" w:rsidTr="00A95FB5">
        <w:tblPrEx>
          <w:tblCellMar>
            <w:top w:w="0" w:type="dxa"/>
            <w:bottom w:w="0" w:type="dxa"/>
          </w:tblCellMar>
        </w:tblPrEx>
        <w:tc>
          <w:tcPr>
            <w:tcW w:w="618" w:type="pct"/>
          </w:tcPr>
          <w:p w:rsidR="00F26056" w:rsidRDefault="00F26056" w:rsidP="00A95FB5"/>
        </w:tc>
        <w:tc>
          <w:tcPr>
            <w:tcW w:w="125" w:type="pct"/>
          </w:tcPr>
          <w:p w:rsidR="00F26056" w:rsidRDefault="00F26056" w:rsidP="00A95FB5"/>
        </w:tc>
        <w:tc>
          <w:tcPr>
            <w:tcW w:w="589" w:type="pct"/>
          </w:tcPr>
          <w:p w:rsidR="00F26056" w:rsidRDefault="00F26056" w:rsidP="00A95FB5">
            <w:r>
              <w:t>Phase A</w:t>
            </w:r>
          </w:p>
        </w:tc>
        <w:tc>
          <w:tcPr>
            <w:tcW w:w="212" w:type="pct"/>
          </w:tcPr>
          <w:p w:rsidR="00F26056" w:rsidRDefault="00F26056" w:rsidP="00A95FB5"/>
        </w:tc>
        <w:tc>
          <w:tcPr>
            <w:tcW w:w="499" w:type="pct"/>
          </w:tcPr>
          <w:p w:rsidR="00F26056" w:rsidRDefault="00F26056" w:rsidP="00A95FB5"/>
        </w:tc>
        <w:tc>
          <w:tcPr>
            <w:tcW w:w="158" w:type="pct"/>
          </w:tcPr>
          <w:p w:rsidR="00F26056" w:rsidRDefault="00F26056" w:rsidP="00A95FB5"/>
        </w:tc>
        <w:tc>
          <w:tcPr>
            <w:tcW w:w="402" w:type="pct"/>
          </w:tcPr>
          <w:p w:rsidR="00F26056" w:rsidRDefault="00F26056" w:rsidP="00A95FB5">
            <w:r>
              <w:t>Volts</w:t>
            </w:r>
          </w:p>
        </w:tc>
        <w:tc>
          <w:tcPr>
            <w:tcW w:w="158" w:type="pct"/>
          </w:tcPr>
          <w:p w:rsidR="00F26056" w:rsidRDefault="00F26056" w:rsidP="00A95FB5"/>
        </w:tc>
        <w:tc>
          <w:tcPr>
            <w:tcW w:w="367" w:type="pct"/>
          </w:tcPr>
          <w:p w:rsidR="00F26056" w:rsidRDefault="00F26056" w:rsidP="00A95FB5"/>
        </w:tc>
        <w:tc>
          <w:tcPr>
            <w:tcW w:w="158" w:type="pct"/>
          </w:tcPr>
          <w:p w:rsidR="00F26056" w:rsidRDefault="00F26056" w:rsidP="00A95FB5"/>
        </w:tc>
        <w:tc>
          <w:tcPr>
            <w:tcW w:w="415" w:type="pct"/>
          </w:tcPr>
          <w:p w:rsidR="00F26056" w:rsidRDefault="00F26056" w:rsidP="00A95FB5">
            <w:r>
              <w:t>Amps</w:t>
            </w:r>
          </w:p>
        </w:tc>
        <w:tc>
          <w:tcPr>
            <w:tcW w:w="157" w:type="pct"/>
          </w:tcPr>
          <w:p w:rsidR="00F26056" w:rsidRDefault="00F26056" w:rsidP="00A95FB5"/>
        </w:tc>
        <w:tc>
          <w:tcPr>
            <w:tcW w:w="467" w:type="pct"/>
          </w:tcPr>
          <w:p w:rsidR="00F26056" w:rsidRDefault="00F26056" w:rsidP="00A95FB5"/>
        </w:tc>
        <w:tc>
          <w:tcPr>
            <w:tcW w:w="157" w:type="pct"/>
          </w:tcPr>
          <w:p w:rsidR="00F26056" w:rsidRDefault="00F26056" w:rsidP="00A95FB5"/>
        </w:tc>
        <w:tc>
          <w:tcPr>
            <w:tcW w:w="520" w:type="pct"/>
          </w:tcPr>
          <w:p w:rsidR="00F26056" w:rsidRDefault="00F26056" w:rsidP="00A95FB5">
            <w:r>
              <w:t>Ohms</w:t>
            </w:r>
          </w:p>
        </w:tc>
      </w:tr>
      <w:tr w:rsidR="00F26056" w:rsidTr="00A95FB5">
        <w:tblPrEx>
          <w:tblCellMar>
            <w:top w:w="0" w:type="dxa"/>
            <w:bottom w:w="0" w:type="dxa"/>
          </w:tblCellMar>
        </w:tblPrEx>
        <w:tc>
          <w:tcPr>
            <w:tcW w:w="618" w:type="pct"/>
          </w:tcPr>
          <w:p w:rsidR="00F26056" w:rsidRDefault="00F26056" w:rsidP="00A95FB5">
            <w:r>
              <w:t>Room#</w:t>
            </w:r>
          </w:p>
        </w:tc>
        <w:tc>
          <w:tcPr>
            <w:tcW w:w="125" w:type="pct"/>
          </w:tcPr>
          <w:p w:rsidR="00F26056" w:rsidRDefault="00F26056" w:rsidP="00A95FB5"/>
        </w:tc>
        <w:tc>
          <w:tcPr>
            <w:tcW w:w="589" w:type="pct"/>
          </w:tcPr>
          <w:p w:rsidR="00F26056" w:rsidRDefault="00F26056" w:rsidP="00A95FB5">
            <w:r>
              <w:t>Phase B</w:t>
            </w:r>
          </w:p>
        </w:tc>
        <w:tc>
          <w:tcPr>
            <w:tcW w:w="212" w:type="pct"/>
          </w:tcPr>
          <w:p w:rsidR="00F26056" w:rsidRDefault="00F26056" w:rsidP="00A95FB5"/>
        </w:tc>
        <w:tc>
          <w:tcPr>
            <w:tcW w:w="499" w:type="pct"/>
          </w:tcPr>
          <w:p w:rsidR="00F26056" w:rsidRDefault="00F26056" w:rsidP="00A95FB5"/>
        </w:tc>
        <w:tc>
          <w:tcPr>
            <w:tcW w:w="158" w:type="pct"/>
          </w:tcPr>
          <w:p w:rsidR="00F26056" w:rsidRDefault="00F26056" w:rsidP="00A95FB5"/>
        </w:tc>
        <w:tc>
          <w:tcPr>
            <w:tcW w:w="402" w:type="pct"/>
          </w:tcPr>
          <w:p w:rsidR="00F26056" w:rsidRDefault="00F26056" w:rsidP="00A95FB5">
            <w:r>
              <w:t>Volts</w:t>
            </w:r>
          </w:p>
        </w:tc>
        <w:tc>
          <w:tcPr>
            <w:tcW w:w="158" w:type="pct"/>
          </w:tcPr>
          <w:p w:rsidR="00F26056" w:rsidRDefault="00F26056" w:rsidP="00A95FB5"/>
        </w:tc>
        <w:tc>
          <w:tcPr>
            <w:tcW w:w="367" w:type="pct"/>
          </w:tcPr>
          <w:p w:rsidR="00F26056" w:rsidRDefault="00F26056" w:rsidP="00A95FB5"/>
        </w:tc>
        <w:tc>
          <w:tcPr>
            <w:tcW w:w="158" w:type="pct"/>
          </w:tcPr>
          <w:p w:rsidR="00F26056" w:rsidRDefault="00F26056" w:rsidP="00A95FB5"/>
        </w:tc>
        <w:tc>
          <w:tcPr>
            <w:tcW w:w="415" w:type="pct"/>
          </w:tcPr>
          <w:p w:rsidR="00F26056" w:rsidRDefault="00F26056" w:rsidP="00A95FB5">
            <w:r>
              <w:t>Amps</w:t>
            </w:r>
          </w:p>
        </w:tc>
        <w:tc>
          <w:tcPr>
            <w:tcW w:w="157" w:type="pct"/>
          </w:tcPr>
          <w:p w:rsidR="00F26056" w:rsidRDefault="00F26056" w:rsidP="00A95FB5"/>
        </w:tc>
        <w:tc>
          <w:tcPr>
            <w:tcW w:w="467" w:type="pct"/>
          </w:tcPr>
          <w:p w:rsidR="00F26056" w:rsidRDefault="00F26056" w:rsidP="00A95FB5"/>
        </w:tc>
        <w:tc>
          <w:tcPr>
            <w:tcW w:w="157" w:type="pct"/>
          </w:tcPr>
          <w:p w:rsidR="00F26056" w:rsidRDefault="00F26056" w:rsidP="00A95FB5"/>
        </w:tc>
        <w:tc>
          <w:tcPr>
            <w:tcW w:w="520" w:type="pct"/>
          </w:tcPr>
          <w:p w:rsidR="00F26056" w:rsidRDefault="00F26056" w:rsidP="00A95FB5">
            <w:r>
              <w:t>Ohms</w:t>
            </w:r>
          </w:p>
        </w:tc>
      </w:tr>
      <w:tr w:rsidR="00F26056" w:rsidTr="00A95FB5">
        <w:tblPrEx>
          <w:tblCellMar>
            <w:top w:w="0" w:type="dxa"/>
            <w:bottom w:w="0" w:type="dxa"/>
          </w:tblCellMar>
        </w:tblPrEx>
        <w:tc>
          <w:tcPr>
            <w:tcW w:w="618" w:type="pct"/>
          </w:tcPr>
          <w:p w:rsidR="00F26056" w:rsidRDefault="00F26056" w:rsidP="00A95FB5"/>
        </w:tc>
        <w:tc>
          <w:tcPr>
            <w:tcW w:w="125" w:type="pct"/>
          </w:tcPr>
          <w:p w:rsidR="00F26056" w:rsidRDefault="00F26056" w:rsidP="00A95FB5"/>
        </w:tc>
        <w:tc>
          <w:tcPr>
            <w:tcW w:w="589" w:type="pct"/>
          </w:tcPr>
          <w:p w:rsidR="00F26056" w:rsidRDefault="00F26056" w:rsidP="00A95FB5">
            <w:r>
              <w:t>Phase C</w:t>
            </w:r>
          </w:p>
        </w:tc>
        <w:tc>
          <w:tcPr>
            <w:tcW w:w="212" w:type="pct"/>
          </w:tcPr>
          <w:p w:rsidR="00F26056" w:rsidRDefault="00F26056" w:rsidP="00A95FB5"/>
        </w:tc>
        <w:tc>
          <w:tcPr>
            <w:tcW w:w="499" w:type="pct"/>
          </w:tcPr>
          <w:p w:rsidR="00F26056" w:rsidRDefault="00F26056" w:rsidP="00A95FB5"/>
        </w:tc>
        <w:tc>
          <w:tcPr>
            <w:tcW w:w="158" w:type="pct"/>
          </w:tcPr>
          <w:p w:rsidR="00F26056" w:rsidRDefault="00F26056" w:rsidP="00A95FB5"/>
        </w:tc>
        <w:tc>
          <w:tcPr>
            <w:tcW w:w="402" w:type="pct"/>
          </w:tcPr>
          <w:p w:rsidR="00F26056" w:rsidRDefault="00F26056" w:rsidP="00A95FB5">
            <w:r>
              <w:t>Volts</w:t>
            </w:r>
          </w:p>
        </w:tc>
        <w:tc>
          <w:tcPr>
            <w:tcW w:w="158" w:type="pct"/>
          </w:tcPr>
          <w:p w:rsidR="00F26056" w:rsidRDefault="00F26056" w:rsidP="00A95FB5"/>
        </w:tc>
        <w:tc>
          <w:tcPr>
            <w:tcW w:w="367" w:type="pct"/>
          </w:tcPr>
          <w:p w:rsidR="00F26056" w:rsidRDefault="00F26056" w:rsidP="00A95FB5"/>
        </w:tc>
        <w:tc>
          <w:tcPr>
            <w:tcW w:w="158" w:type="pct"/>
          </w:tcPr>
          <w:p w:rsidR="00F26056" w:rsidRDefault="00F26056" w:rsidP="00A95FB5"/>
        </w:tc>
        <w:tc>
          <w:tcPr>
            <w:tcW w:w="415" w:type="pct"/>
          </w:tcPr>
          <w:p w:rsidR="00F26056" w:rsidRDefault="00F26056" w:rsidP="00A95FB5">
            <w:r>
              <w:t>Amps</w:t>
            </w:r>
          </w:p>
        </w:tc>
        <w:tc>
          <w:tcPr>
            <w:tcW w:w="157" w:type="pct"/>
          </w:tcPr>
          <w:p w:rsidR="00F26056" w:rsidRDefault="00F26056" w:rsidP="00A95FB5"/>
        </w:tc>
        <w:tc>
          <w:tcPr>
            <w:tcW w:w="467" w:type="pct"/>
          </w:tcPr>
          <w:p w:rsidR="00F26056" w:rsidRDefault="00F26056" w:rsidP="00A95FB5"/>
        </w:tc>
        <w:tc>
          <w:tcPr>
            <w:tcW w:w="157" w:type="pct"/>
          </w:tcPr>
          <w:p w:rsidR="00F26056" w:rsidRDefault="00F26056" w:rsidP="00A95FB5"/>
        </w:tc>
        <w:tc>
          <w:tcPr>
            <w:tcW w:w="520" w:type="pct"/>
          </w:tcPr>
          <w:p w:rsidR="00F26056" w:rsidRDefault="00F26056" w:rsidP="00A95FB5">
            <w:r>
              <w:t>Ohms</w:t>
            </w:r>
          </w:p>
        </w:tc>
      </w:tr>
      <w:tr w:rsidR="00F26056" w:rsidTr="00A95FB5">
        <w:tblPrEx>
          <w:tblCellMar>
            <w:top w:w="0" w:type="dxa"/>
            <w:bottom w:w="0" w:type="dxa"/>
          </w:tblCellMar>
        </w:tblPrEx>
        <w:tc>
          <w:tcPr>
            <w:tcW w:w="618" w:type="pct"/>
            <w:tcBorders>
              <w:bottom w:val="single" w:sz="4" w:space="0" w:color="auto"/>
            </w:tcBorders>
          </w:tcPr>
          <w:p w:rsidR="00F26056" w:rsidRDefault="00F26056" w:rsidP="00A95FB5"/>
        </w:tc>
        <w:tc>
          <w:tcPr>
            <w:tcW w:w="125" w:type="pct"/>
            <w:tcBorders>
              <w:bottom w:val="single" w:sz="4" w:space="0" w:color="auto"/>
            </w:tcBorders>
          </w:tcPr>
          <w:p w:rsidR="00F26056" w:rsidRDefault="00F26056" w:rsidP="00A95FB5"/>
        </w:tc>
        <w:tc>
          <w:tcPr>
            <w:tcW w:w="589" w:type="pct"/>
            <w:tcBorders>
              <w:bottom w:val="single" w:sz="4" w:space="0" w:color="auto"/>
            </w:tcBorders>
          </w:tcPr>
          <w:p w:rsidR="00F26056" w:rsidRDefault="00F26056" w:rsidP="00A95FB5">
            <w:r>
              <w:t>Neutral</w:t>
            </w:r>
          </w:p>
        </w:tc>
        <w:tc>
          <w:tcPr>
            <w:tcW w:w="212" w:type="pct"/>
            <w:tcBorders>
              <w:bottom w:val="single" w:sz="4" w:space="0" w:color="auto"/>
            </w:tcBorders>
          </w:tcPr>
          <w:p w:rsidR="00F26056" w:rsidRDefault="00F26056" w:rsidP="00A95FB5"/>
        </w:tc>
        <w:tc>
          <w:tcPr>
            <w:tcW w:w="499" w:type="pct"/>
            <w:tcBorders>
              <w:bottom w:val="single" w:sz="4" w:space="0" w:color="auto"/>
            </w:tcBorders>
          </w:tcPr>
          <w:p w:rsidR="00F26056" w:rsidRDefault="00F26056" w:rsidP="00A95FB5"/>
        </w:tc>
        <w:tc>
          <w:tcPr>
            <w:tcW w:w="158" w:type="pct"/>
            <w:tcBorders>
              <w:bottom w:val="single" w:sz="4" w:space="0" w:color="auto"/>
            </w:tcBorders>
          </w:tcPr>
          <w:p w:rsidR="00F26056" w:rsidRDefault="00F26056" w:rsidP="00A95FB5"/>
        </w:tc>
        <w:tc>
          <w:tcPr>
            <w:tcW w:w="402" w:type="pct"/>
            <w:tcBorders>
              <w:bottom w:val="single" w:sz="4" w:space="0" w:color="auto"/>
            </w:tcBorders>
          </w:tcPr>
          <w:p w:rsidR="00F26056" w:rsidRDefault="00F26056" w:rsidP="00A95FB5">
            <w:r>
              <w:t>Volts</w:t>
            </w:r>
          </w:p>
        </w:tc>
        <w:tc>
          <w:tcPr>
            <w:tcW w:w="158" w:type="pct"/>
            <w:tcBorders>
              <w:bottom w:val="single" w:sz="4" w:space="0" w:color="auto"/>
            </w:tcBorders>
          </w:tcPr>
          <w:p w:rsidR="00F26056" w:rsidRDefault="00F26056" w:rsidP="00A95FB5"/>
        </w:tc>
        <w:tc>
          <w:tcPr>
            <w:tcW w:w="367" w:type="pct"/>
            <w:tcBorders>
              <w:bottom w:val="single" w:sz="4" w:space="0" w:color="auto"/>
            </w:tcBorders>
          </w:tcPr>
          <w:p w:rsidR="00F26056" w:rsidRDefault="00F26056" w:rsidP="00A95FB5"/>
        </w:tc>
        <w:tc>
          <w:tcPr>
            <w:tcW w:w="158" w:type="pct"/>
            <w:tcBorders>
              <w:bottom w:val="single" w:sz="4" w:space="0" w:color="auto"/>
            </w:tcBorders>
          </w:tcPr>
          <w:p w:rsidR="00F26056" w:rsidRDefault="00F26056" w:rsidP="00A95FB5"/>
        </w:tc>
        <w:tc>
          <w:tcPr>
            <w:tcW w:w="415" w:type="pct"/>
            <w:tcBorders>
              <w:bottom w:val="single" w:sz="4" w:space="0" w:color="auto"/>
            </w:tcBorders>
          </w:tcPr>
          <w:p w:rsidR="00F26056" w:rsidRDefault="00F26056" w:rsidP="00A95FB5">
            <w:r>
              <w:t>Amps</w:t>
            </w:r>
          </w:p>
        </w:tc>
        <w:tc>
          <w:tcPr>
            <w:tcW w:w="157" w:type="pct"/>
            <w:tcBorders>
              <w:bottom w:val="single" w:sz="4" w:space="0" w:color="auto"/>
            </w:tcBorders>
          </w:tcPr>
          <w:p w:rsidR="00F26056" w:rsidRDefault="00F26056" w:rsidP="00A95FB5"/>
        </w:tc>
        <w:tc>
          <w:tcPr>
            <w:tcW w:w="467" w:type="pct"/>
            <w:tcBorders>
              <w:bottom w:val="single" w:sz="4" w:space="0" w:color="auto"/>
            </w:tcBorders>
          </w:tcPr>
          <w:p w:rsidR="00F26056" w:rsidRDefault="00F26056" w:rsidP="00A95FB5"/>
        </w:tc>
        <w:tc>
          <w:tcPr>
            <w:tcW w:w="157" w:type="pct"/>
            <w:tcBorders>
              <w:bottom w:val="single" w:sz="4" w:space="0" w:color="auto"/>
            </w:tcBorders>
          </w:tcPr>
          <w:p w:rsidR="00F26056" w:rsidRDefault="00F26056" w:rsidP="00A95FB5"/>
        </w:tc>
        <w:tc>
          <w:tcPr>
            <w:tcW w:w="520" w:type="pct"/>
            <w:tcBorders>
              <w:bottom w:val="single" w:sz="4" w:space="0" w:color="auto"/>
            </w:tcBorders>
          </w:tcPr>
          <w:p w:rsidR="00F26056" w:rsidRDefault="00F26056" w:rsidP="00A95FB5">
            <w:r>
              <w:t>Ohms</w:t>
            </w:r>
          </w:p>
        </w:tc>
      </w:tr>
      <w:tr w:rsidR="00F26056" w:rsidTr="00A95FB5">
        <w:tblPrEx>
          <w:tblCellMar>
            <w:top w:w="0" w:type="dxa"/>
            <w:bottom w:w="0" w:type="dxa"/>
          </w:tblCellMar>
        </w:tblPrEx>
        <w:tc>
          <w:tcPr>
            <w:tcW w:w="618" w:type="pct"/>
            <w:tcBorders>
              <w:bottom w:val="nil"/>
            </w:tcBorders>
          </w:tcPr>
          <w:p w:rsidR="00F26056" w:rsidRDefault="00F26056" w:rsidP="00A95FB5"/>
        </w:tc>
        <w:tc>
          <w:tcPr>
            <w:tcW w:w="125" w:type="pct"/>
            <w:tcBorders>
              <w:bottom w:val="nil"/>
            </w:tcBorders>
          </w:tcPr>
          <w:p w:rsidR="00F26056" w:rsidRDefault="00F26056" w:rsidP="00A95FB5"/>
        </w:tc>
        <w:tc>
          <w:tcPr>
            <w:tcW w:w="589" w:type="pct"/>
            <w:tcBorders>
              <w:bottom w:val="nil"/>
            </w:tcBorders>
          </w:tcPr>
          <w:p w:rsidR="00F26056" w:rsidRDefault="00F26056" w:rsidP="00A95FB5"/>
        </w:tc>
        <w:tc>
          <w:tcPr>
            <w:tcW w:w="212" w:type="pct"/>
            <w:tcBorders>
              <w:bottom w:val="nil"/>
            </w:tcBorders>
          </w:tcPr>
          <w:p w:rsidR="00F26056" w:rsidRDefault="00F26056" w:rsidP="00A95FB5"/>
        </w:tc>
        <w:tc>
          <w:tcPr>
            <w:tcW w:w="499" w:type="pct"/>
            <w:tcBorders>
              <w:bottom w:val="nil"/>
            </w:tcBorders>
          </w:tcPr>
          <w:p w:rsidR="00F26056" w:rsidRDefault="00F26056" w:rsidP="00A95FB5"/>
        </w:tc>
        <w:tc>
          <w:tcPr>
            <w:tcW w:w="158" w:type="pct"/>
            <w:tcBorders>
              <w:bottom w:val="nil"/>
            </w:tcBorders>
          </w:tcPr>
          <w:p w:rsidR="00F26056" w:rsidRDefault="00F26056" w:rsidP="00A95FB5"/>
        </w:tc>
        <w:tc>
          <w:tcPr>
            <w:tcW w:w="402" w:type="pct"/>
            <w:tcBorders>
              <w:bottom w:val="nil"/>
            </w:tcBorders>
          </w:tcPr>
          <w:p w:rsidR="00F26056" w:rsidRDefault="00F26056" w:rsidP="00A95FB5"/>
        </w:tc>
        <w:tc>
          <w:tcPr>
            <w:tcW w:w="158" w:type="pct"/>
            <w:tcBorders>
              <w:bottom w:val="nil"/>
            </w:tcBorders>
          </w:tcPr>
          <w:p w:rsidR="00F26056" w:rsidRDefault="00F26056" w:rsidP="00A95FB5"/>
        </w:tc>
        <w:tc>
          <w:tcPr>
            <w:tcW w:w="367" w:type="pct"/>
            <w:tcBorders>
              <w:bottom w:val="nil"/>
            </w:tcBorders>
          </w:tcPr>
          <w:p w:rsidR="00F26056" w:rsidRDefault="00F26056" w:rsidP="00A95FB5"/>
        </w:tc>
        <w:tc>
          <w:tcPr>
            <w:tcW w:w="158" w:type="pct"/>
            <w:tcBorders>
              <w:bottom w:val="nil"/>
            </w:tcBorders>
          </w:tcPr>
          <w:p w:rsidR="00F26056" w:rsidRDefault="00F26056" w:rsidP="00A95FB5"/>
        </w:tc>
        <w:tc>
          <w:tcPr>
            <w:tcW w:w="415" w:type="pct"/>
            <w:tcBorders>
              <w:bottom w:val="nil"/>
            </w:tcBorders>
          </w:tcPr>
          <w:p w:rsidR="00F26056" w:rsidRDefault="00F26056" w:rsidP="00A95FB5"/>
        </w:tc>
        <w:tc>
          <w:tcPr>
            <w:tcW w:w="157" w:type="pct"/>
            <w:tcBorders>
              <w:bottom w:val="nil"/>
            </w:tcBorders>
          </w:tcPr>
          <w:p w:rsidR="00F26056" w:rsidRDefault="00F26056" w:rsidP="00A95FB5"/>
        </w:tc>
        <w:tc>
          <w:tcPr>
            <w:tcW w:w="467" w:type="pct"/>
            <w:tcBorders>
              <w:bottom w:val="nil"/>
            </w:tcBorders>
          </w:tcPr>
          <w:p w:rsidR="00F26056" w:rsidRDefault="00F26056" w:rsidP="00A95FB5"/>
        </w:tc>
        <w:tc>
          <w:tcPr>
            <w:tcW w:w="157" w:type="pct"/>
            <w:tcBorders>
              <w:bottom w:val="nil"/>
            </w:tcBorders>
          </w:tcPr>
          <w:p w:rsidR="00F26056" w:rsidRDefault="00F26056" w:rsidP="00A95FB5"/>
        </w:tc>
        <w:tc>
          <w:tcPr>
            <w:tcW w:w="520" w:type="pct"/>
            <w:tcBorders>
              <w:bottom w:val="nil"/>
            </w:tcBorders>
          </w:tcPr>
          <w:p w:rsidR="00F26056" w:rsidRDefault="00F26056" w:rsidP="00A95FB5"/>
        </w:tc>
      </w:tr>
      <w:tr w:rsidR="00F26056" w:rsidTr="00A95FB5">
        <w:tblPrEx>
          <w:tblCellMar>
            <w:top w:w="0" w:type="dxa"/>
            <w:bottom w:w="0" w:type="dxa"/>
          </w:tblCellMar>
        </w:tblPrEx>
        <w:tc>
          <w:tcPr>
            <w:tcW w:w="618" w:type="pct"/>
            <w:tcBorders>
              <w:top w:val="nil"/>
            </w:tcBorders>
          </w:tcPr>
          <w:p w:rsidR="00F26056" w:rsidRDefault="00F26056" w:rsidP="00A95FB5">
            <w:r>
              <w:t>PANEL#</w:t>
            </w:r>
          </w:p>
        </w:tc>
        <w:tc>
          <w:tcPr>
            <w:tcW w:w="125" w:type="pct"/>
            <w:tcBorders>
              <w:top w:val="nil"/>
            </w:tcBorders>
          </w:tcPr>
          <w:p w:rsidR="00F26056" w:rsidRDefault="00F26056" w:rsidP="00A95FB5"/>
        </w:tc>
        <w:tc>
          <w:tcPr>
            <w:tcW w:w="589" w:type="pct"/>
            <w:tcBorders>
              <w:top w:val="nil"/>
            </w:tcBorders>
          </w:tcPr>
          <w:p w:rsidR="00F26056" w:rsidRDefault="00F26056" w:rsidP="00A95FB5"/>
        </w:tc>
        <w:tc>
          <w:tcPr>
            <w:tcW w:w="212" w:type="pct"/>
            <w:tcBorders>
              <w:top w:val="nil"/>
            </w:tcBorders>
          </w:tcPr>
          <w:p w:rsidR="00F26056" w:rsidRDefault="00F26056" w:rsidP="00A95FB5"/>
        </w:tc>
        <w:tc>
          <w:tcPr>
            <w:tcW w:w="499" w:type="pct"/>
            <w:tcBorders>
              <w:top w:val="nil"/>
            </w:tcBorders>
          </w:tcPr>
          <w:p w:rsidR="00F26056" w:rsidRDefault="00F26056" w:rsidP="00A95FB5"/>
        </w:tc>
        <w:tc>
          <w:tcPr>
            <w:tcW w:w="158" w:type="pct"/>
            <w:tcBorders>
              <w:top w:val="nil"/>
            </w:tcBorders>
          </w:tcPr>
          <w:p w:rsidR="00F26056" w:rsidRDefault="00F26056" w:rsidP="00A95FB5"/>
        </w:tc>
        <w:tc>
          <w:tcPr>
            <w:tcW w:w="402" w:type="pct"/>
            <w:tcBorders>
              <w:top w:val="nil"/>
            </w:tcBorders>
          </w:tcPr>
          <w:p w:rsidR="00F26056" w:rsidRDefault="00F26056" w:rsidP="00A95FB5"/>
        </w:tc>
        <w:tc>
          <w:tcPr>
            <w:tcW w:w="158" w:type="pct"/>
            <w:tcBorders>
              <w:top w:val="nil"/>
            </w:tcBorders>
          </w:tcPr>
          <w:p w:rsidR="00F26056" w:rsidRDefault="00F26056" w:rsidP="00A95FB5"/>
        </w:tc>
        <w:tc>
          <w:tcPr>
            <w:tcW w:w="367" w:type="pct"/>
            <w:tcBorders>
              <w:top w:val="nil"/>
            </w:tcBorders>
          </w:tcPr>
          <w:p w:rsidR="00F26056" w:rsidRDefault="00F26056" w:rsidP="00A95FB5"/>
        </w:tc>
        <w:tc>
          <w:tcPr>
            <w:tcW w:w="158" w:type="pct"/>
            <w:tcBorders>
              <w:top w:val="nil"/>
            </w:tcBorders>
          </w:tcPr>
          <w:p w:rsidR="00F26056" w:rsidRDefault="00F26056" w:rsidP="00A95FB5"/>
        </w:tc>
        <w:tc>
          <w:tcPr>
            <w:tcW w:w="415" w:type="pct"/>
            <w:tcBorders>
              <w:top w:val="nil"/>
            </w:tcBorders>
          </w:tcPr>
          <w:p w:rsidR="00F26056" w:rsidRDefault="00F26056" w:rsidP="00A95FB5"/>
        </w:tc>
        <w:tc>
          <w:tcPr>
            <w:tcW w:w="157" w:type="pct"/>
            <w:tcBorders>
              <w:top w:val="nil"/>
            </w:tcBorders>
          </w:tcPr>
          <w:p w:rsidR="00F26056" w:rsidRDefault="00F26056" w:rsidP="00A95FB5"/>
        </w:tc>
        <w:tc>
          <w:tcPr>
            <w:tcW w:w="467" w:type="pct"/>
            <w:tcBorders>
              <w:top w:val="nil"/>
            </w:tcBorders>
          </w:tcPr>
          <w:p w:rsidR="00F26056" w:rsidRDefault="00F26056" w:rsidP="00A95FB5"/>
        </w:tc>
        <w:tc>
          <w:tcPr>
            <w:tcW w:w="157" w:type="pct"/>
            <w:tcBorders>
              <w:top w:val="nil"/>
            </w:tcBorders>
          </w:tcPr>
          <w:p w:rsidR="00F26056" w:rsidRDefault="00F26056" w:rsidP="00A95FB5"/>
        </w:tc>
        <w:tc>
          <w:tcPr>
            <w:tcW w:w="520" w:type="pct"/>
            <w:tcBorders>
              <w:top w:val="nil"/>
            </w:tcBorders>
          </w:tcPr>
          <w:p w:rsidR="00F26056" w:rsidRDefault="00F26056" w:rsidP="00A95FB5">
            <w:r>
              <w:t>Megger</w:t>
            </w:r>
          </w:p>
        </w:tc>
      </w:tr>
      <w:tr w:rsidR="00F26056" w:rsidTr="00A95FB5">
        <w:tblPrEx>
          <w:tblCellMar>
            <w:top w:w="0" w:type="dxa"/>
            <w:bottom w:w="0" w:type="dxa"/>
          </w:tblCellMar>
        </w:tblPrEx>
        <w:tc>
          <w:tcPr>
            <w:tcW w:w="618" w:type="pct"/>
          </w:tcPr>
          <w:p w:rsidR="00F26056" w:rsidRDefault="00F26056" w:rsidP="00A95FB5"/>
        </w:tc>
        <w:tc>
          <w:tcPr>
            <w:tcW w:w="125" w:type="pct"/>
          </w:tcPr>
          <w:p w:rsidR="00F26056" w:rsidRDefault="00F26056" w:rsidP="00A95FB5"/>
        </w:tc>
        <w:tc>
          <w:tcPr>
            <w:tcW w:w="589" w:type="pct"/>
          </w:tcPr>
          <w:p w:rsidR="00F26056" w:rsidRDefault="00F26056" w:rsidP="00A95FB5">
            <w:r>
              <w:t xml:space="preserve">Phase </w:t>
            </w:r>
          </w:p>
        </w:tc>
        <w:tc>
          <w:tcPr>
            <w:tcW w:w="212" w:type="pct"/>
          </w:tcPr>
          <w:p w:rsidR="00F26056" w:rsidRDefault="00F26056" w:rsidP="00A95FB5">
            <w:r>
              <w:t>to</w:t>
            </w:r>
          </w:p>
        </w:tc>
        <w:tc>
          <w:tcPr>
            <w:tcW w:w="499" w:type="pct"/>
          </w:tcPr>
          <w:p w:rsidR="00F26056" w:rsidRDefault="00F26056" w:rsidP="00A95FB5">
            <w:r>
              <w:t>Ground</w:t>
            </w:r>
          </w:p>
        </w:tc>
        <w:tc>
          <w:tcPr>
            <w:tcW w:w="158" w:type="pct"/>
          </w:tcPr>
          <w:p w:rsidR="00F26056" w:rsidRDefault="00F26056" w:rsidP="00A95FB5"/>
        </w:tc>
        <w:tc>
          <w:tcPr>
            <w:tcW w:w="402" w:type="pct"/>
          </w:tcPr>
          <w:p w:rsidR="00F26056" w:rsidRDefault="00F26056" w:rsidP="00A95FB5"/>
        </w:tc>
        <w:tc>
          <w:tcPr>
            <w:tcW w:w="158" w:type="pct"/>
          </w:tcPr>
          <w:p w:rsidR="00F26056" w:rsidRDefault="00F26056" w:rsidP="00A95FB5"/>
        </w:tc>
        <w:tc>
          <w:tcPr>
            <w:tcW w:w="367" w:type="pct"/>
          </w:tcPr>
          <w:p w:rsidR="00F26056" w:rsidRDefault="00F26056" w:rsidP="00A95FB5"/>
        </w:tc>
        <w:tc>
          <w:tcPr>
            <w:tcW w:w="158" w:type="pct"/>
          </w:tcPr>
          <w:p w:rsidR="00F26056" w:rsidRDefault="00F26056" w:rsidP="00A95FB5"/>
        </w:tc>
        <w:tc>
          <w:tcPr>
            <w:tcW w:w="415" w:type="pct"/>
          </w:tcPr>
          <w:p w:rsidR="00F26056" w:rsidRDefault="00F26056" w:rsidP="00A95FB5"/>
        </w:tc>
        <w:tc>
          <w:tcPr>
            <w:tcW w:w="157" w:type="pct"/>
          </w:tcPr>
          <w:p w:rsidR="00F26056" w:rsidRDefault="00F26056" w:rsidP="00A95FB5"/>
        </w:tc>
        <w:tc>
          <w:tcPr>
            <w:tcW w:w="467" w:type="pct"/>
          </w:tcPr>
          <w:p w:rsidR="00F26056" w:rsidRDefault="00F26056" w:rsidP="00A95FB5"/>
        </w:tc>
        <w:tc>
          <w:tcPr>
            <w:tcW w:w="157" w:type="pct"/>
          </w:tcPr>
          <w:p w:rsidR="00F26056" w:rsidRDefault="00F26056" w:rsidP="00A95FB5"/>
        </w:tc>
        <w:tc>
          <w:tcPr>
            <w:tcW w:w="520" w:type="pct"/>
          </w:tcPr>
          <w:p w:rsidR="00F26056" w:rsidRDefault="00F26056" w:rsidP="00A95FB5"/>
        </w:tc>
      </w:tr>
      <w:tr w:rsidR="00F26056" w:rsidTr="00A95FB5">
        <w:tblPrEx>
          <w:tblCellMar>
            <w:top w:w="0" w:type="dxa"/>
            <w:bottom w:w="0" w:type="dxa"/>
          </w:tblCellMar>
        </w:tblPrEx>
        <w:tc>
          <w:tcPr>
            <w:tcW w:w="618" w:type="pct"/>
          </w:tcPr>
          <w:p w:rsidR="00F26056" w:rsidRDefault="00F26056" w:rsidP="00A95FB5"/>
        </w:tc>
        <w:tc>
          <w:tcPr>
            <w:tcW w:w="125" w:type="pct"/>
          </w:tcPr>
          <w:p w:rsidR="00F26056" w:rsidRDefault="00F26056" w:rsidP="00A95FB5"/>
        </w:tc>
        <w:tc>
          <w:tcPr>
            <w:tcW w:w="589" w:type="pct"/>
          </w:tcPr>
          <w:p w:rsidR="00F26056" w:rsidRDefault="00F26056" w:rsidP="00A95FB5">
            <w:r>
              <w:t>Phase A</w:t>
            </w:r>
          </w:p>
        </w:tc>
        <w:tc>
          <w:tcPr>
            <w:tcW w:w="212" w:type="pct"/>
          </w:tcPr>
          <w:p w:rsidR="00F26056" w:rsidRDefault="00F26056" w:rsidP="00A95FB5"/>
        </w:tc>
        <w:tc>
          <w:tcPr>
            <w:tcW w:w="499" w:type="pct"/>
          </w:tcPr>
          <w:p w:rsidR="00F26056" w:rsidRDefault="00F26056" w:rsidP="00A95FB5"/>
        </w:tc>
        <w:tc>
          <w:tcPr>
            <w:tcW w:w="158" w:type="pct"/>
          </w:tcPr>
          <w:p w:rsidR="00F26056" w:rsidRDefault="00F26056" w:rsidP="00A95FB5"/>
        </w:tc>
        <w:tc>
          <w:tcPr>
            <w:tcW w:w="402" w:type="pct"/>
          </w:tcPr>
          <w:p w:rsidR="00F26056" w:rsidRDefault="00F26056" w:rsidP="00A95FB5">
            <w:r>
              <w:t>Volts</w:t>
            </w:r>
          </w:p>
        </w:tc>
        <w:tc>
          <w:tcPr>
            <w:tcW w:w="158" w:type="pct"/>
          </w:tcPr>
          <w:p w:rsidR="00F26056" w:rsidRDefault="00F26056" w:rsidP="00A95FB5"/>
        </w:tc>
        <w:tc>
          <w:tcPr>
            <w:tcW w:w="367" w:type="pct"/>
          </w:tcPr>
          <w:p w:rsidR="00F26056" w:rsidRDefault="00F26056" w:rsidP="00A95FB5"/>
        </w:tc>
        <w:tc>
          <w:tcPr>
            <w:tcW w:w="158" w:type="pct"/>
          </w:tcPr>
          <w:p w:rsidR="00F26056" w:rsidRDefault="00F26056" w:rsidP="00A95FB5"/>
        </w:tc>
        <w:tc>
          <w:tcPr>
            <w:tcW w:w="415" w:type="pct"/>
          </w:tcPr>
          <w:p w:rsidR="00F26056" w:rsidRDefault="00F26056" w:rsidP="00A95FB5">
            <w:r>
              <w:t>Amps</w:t>
            </w:r>
          </w:p>
        </w:tc>
        <w:tc>
          <w:tcPr>
            <w:tcW w:w="157" w:type="pct"/>
          </w:tcPr>
          <w:p w:rsidR="00F26056" w:rsidRDefault="00F26056" w:rsidP="00A95FB5"/>
        </w:tc>
        <w:tc>
          <w:tcPr>
            <w:tcW w:w="467" w:type="pct"/>
          </w:tcPr>
          <w:p w:rsidR="00F26056" w:rsidRDefault="00F26056" w:rsidP="00A95FB5"/>
        </w:tc>
        <w:tc>
          <w:tcPr>
            <w:tcW w:w="157" w:type="pct"/>
          </w:tcPr>
          <w:p w:rsidR="00F26056" w:rsidRDefault="00F26056" w:rsidP="00A95FB5"/>
        </w:tc>
        <w:tc>
          <w:tcPr>
            <w:tcW w:w="520" w:type="pct"/>
          </w:tcPr>
          <w:p w:rsidR="00F26056" w:rsidRDefault="00F26056" w:rsidP="00A95FB5">
            <w:r>
              <w:t>Ohms</w:t>
            </w:r>
          </w:p>
        </w:tc>
      </w:tr>
      <w:tr w:rsidR="00F26056" w:rsidTr="00A95FB5">
        <w:tblPrEx>
          <w:tblCellMar>
            <w:top w:w="0" w:type="dxa"/>
            <w:bottom w:w="0" w:type="dxa"/>
          </w:tblCellMar>
        </w:tblPrEx>
        <w:tc>
          <w:tcPr>
            <w:tcW w:w="618" w:type="pct"/>
          </w:tcPr>
          <w:p w:rsidR="00F26056" w:rsidRDefault="00F26056" w:rsidP="00A95FB5">
            <w:r>
              <w:t>Room#</w:t>
            </w:r>
          </w:p>
        </w:tc>
        <w:tc>
          <w:tcPr>
            <w:tcW w:w="125" w:type="pct"/>
          </w:tcPr>
          <w:p w:rsidR="00F26056" w:rsidRDefault="00F26056" w:rsidP="00A95FB5"/>
        </w:tc>
        <w:tc>
          <w:tcPr>
            <w:tcW w:w="589" w:type="pct"/>
          </w:tcPr>
          <w:p w:rsidR="00F26056" w:rsidRDefault="00F26056" w:rsidP="00A95FB5">
            <w:r>
              <w:t>Phase B</w:t>
            </w:r>
          </w:p>
        </w:tc>
        <w:tc>
          <w:tcPr>
            <w:tcW w:w="212" w:type="pct"/>
          </w:tcPr>
          <w:p w:rsidR="00F26056" w:rsidRDefault="00F26056" w:rsidP="00A95FB5"/>
        </w:tc>
        <w:tc>
          <w:tcPr>
            <w:tcW w:w="499" w:type="pct"/>
          </w:tcPr>
          <w:p w:rsidR="00F26056" w:rsidRDefault="00F26056" w:rsidP="00A95FB5"/>
        </w:tc>
        <w:tc>
          <w:tcPr>
            <w:tcW w:w="158" w:type="pct"/>
          </w:tcPr>
          <w:p w:rsidR="00F26056" w:rsidRDefault="00F26056" w:rsidP="00A95FB5"/>
        </w:tc>
        <w:tc>
          <w:tcPr>
            <w:tcW w:w="402" w:type="pct"/>
          </w:tcPr>
          <w:p w:rsidR="00F26056" w:rsidRDefault="00F26056" w:rsidP="00A95FB5">
            <w:r>
              <w:t>Volts</w:t>
            </w:r>
          </w:p>
        </w:tc>
        <w:tc>
          <w:tcPr>
            <w:tcW w:w="158" w:type="pct"/>
          </w:tcPr>
          <w:p w:rsidR="00F26056" w:rsidRDefault="00F26056" w:rsidP="00A95FB5"/>
        </w:tc>
        <w:tc>
          <w:tcPr>
            <w:tcW w:w="367" w:type="pct"/>
          </w:tcPr>
          <w:p w:rsidR="00F26056" w:rsidRDefault="00F26056" w:rsidP="00A95FB5"/>
        </w:tc>
        <w:tc>
          <w:tcPr>
            <w:tcW w:w="158" w:type="pct"/>
          </w:tcPr>
          <w:p w:rsidR="00F26056" w:rsidRDefault="00F26056" w:rsidP="00A95FB5"/>
        </w:tc>
        <w:tc>
          <w:tcPr>
            <w:tcW w:w="415" w:type="pct"/>
          </w:tcPr>
          <w:p w:rsidR="00F26056" w:rsidRDefault="00F26056" w:rsidP="00A95FB5">
            <w:r>
              <w:t>Amps</w:t>
            </w:r>
          </w:p>
        </w:tc>
        <w:tc>
          <w:tcPr>
            <w:tcW w:w="157" w:type="pct"/>
          </w:tcPr>
          <w:p w:rsidR="00F26056" w:rsidRDefault="00F26056" w:rsidP="00A95FB5"/>
        </w:tc>
        <w:tc>
          <w:tcPr>
            <w:tcW w:w="467" w:type="pct"/>
          </w:tcPr>
          <w:p w:rsidR="00F26056" w:rsidRDefault="00F26056" w:rsidP="00A95FB5"/>
        </w:tc>
        <w:tc>
          <w:tcPr>
            <w:tcW w:w="157" w:type="pct"/>
          </w:tcPr>
          <w:p w:rsidR="00F26056" w:rsidRDefault="00F26056" w:rsidP="00A95FB5"/>
        </w:tc>
        <w:tc>
          <w:tcPr>
            <w:tcW w:w="520" w:type="pct"/>
          </w:tcPr>
          <w:p w:rsidR="00F26056" w:rsidRDefault="00F26056" w:rsidP="00A95FB5">
            <w:r>
              <w:t>Ohms</w:t>
            </w:r>
          </w:p>
        </w:tc>
      </w:tr>
      <w:tr w:rsidR="00F26056" w:rsidTr="00A95FB5">
        <w:tblPrEx>
          <w:tblCellMar>
            <w:top w:w="0" w:type="dxa"/>
            <w:bottom w:w="0" w:type="dxa"/>
          </w:tblCellMar>
        </w:tblPrEx>
        <w:tc>
          <w:tcPr>
            <w:tcW w:w="618" w:type="pct"/>
          </w:tcPr>
          <w:p w:rsidR="00F26056" w:rsidRDefault="00F26056" w:rsidP="00A95FB5"/>
        </w:tc>
        <w:tc>
          <w:tcPr>
            <w:tcW w:w="125" w:type="pct"/>
          </w:tcPr>
          <w:p w:rsidR="00F26056" w:rsidRDefault="00F26056" w:rsidP="00A95FB5"/>
        </w:tc>
        <w:tc>
          <w:tcPr>
            <w:tcW w:w="589" w:type="pct"/>
          </w:tcPr>
          <w:p w:rsidR="00F26056" w:rsidRDefault="00F26056" w:rsidP="00A95FB5">
            <w:r>
              <w:t>Phase C</w:t>
            </w:r>
          </w:p>
        </w:tc>
        <w:tc>
          <w:tcPr>
            <w:tcW w:w="212" w:type="pct"/>
          </w:tcPr>
          <w:p w:rsidR="00F26056" w:rsidRDefault="00F26056" w:rsidP="00A95FB5"/>
        </w:tc>
        <w:tc>
          <w:tcPr>
            <w:tcW w:w="499" w:type="pct"/>
          </w:tcPr>
          <w:p w:rsidR="00F26056" w:rsidRDefault="00F26056" w:rsidP="00A95FB5"/>
        </w:tc>
        <w:tc>
          <w:tcPr>
            <w:tcW w:w="158" w:type="pct"/>
          </w:tcPr>
          <w:p w:rsidR="00F26056" w:rsidRDefault="00F26056" w:rsidP="00A95FB5"/>
        </w:tc>
        <w:tc>
          <w:tcPr>
            <w:tcW w:w="402" w:type="pct"/>
          </w:tcPr>
          <w:p w:rsidR="00F26056" w:rsidRDefault="00F26056" w:rsidP="00A95FB5">
            <w:r>
              <w:t>Volts</w:t>
            </w:r>
          </w:p>
        </w:tc>
        <w:tc>
          <w:tcPr>
            <w:tcW w:w="158" w:type="pct"/>
          </w:tcPr>
          <w:p w:rsidR="00F26056" w:rsidRDefault="00F26056" w:rsidP="00A95FB5"/>
        </w:tc>
        <w:tc>
          <w:tcPr>
            <w:tcW w:w="367" w:type="pct"/>
          </w:tcPr>
          <w:p w:rsidR="00F26056" w:rsidRDefault="00F26056" w:rsidP="00A95FB5"/>
        </w:tc>
        <w:tc>
          <w:tcPr>
            <w:tcW w:w="158" w:type="pct"/>
          </w:tcPr>
          <w:p w:rsidR="00F26056" w:rsidRDefault="00F26056" w:rsidP="00A95FB5"/>
        </w:tc>
        <w:tc>
          <w:tcPr>
            <w:tcW w:w="415" w:type="pct"/>
          </w:tcPr>
          <w:p w:rsidR="00F26056" w:rsidRDefault="00F26056" w:rsidP="00A95FB5">
            <w:r>
              <w:t>Amps</w:t>
            </w:r>
          </w:p>
        </w:tc>
        <w:tc>
          <w:tcPr>
            <w:tcW w:w="157" w:type="pct"/>
          </w:tcPr>
          <w:p w:rsidR="00F26056" w:rsidRDefault="00F26056" w:rsidP="00A95FB5"/>
        </w:tc>
        <w:tc>
          <w:tcPr>
            <w:tcW w:w="467" w:type="pct"/>
          </w:tcPr>
          <w:p w:rsidR="00F26056" w:rsidRDefault="00F26056" w:rsidP="00A95FB5"/>
        </w:tc>
        <w:tc>
          <w:tcPr>
            <w:tcW w:w="157" w:type="pct"/>
          </w:tcPr>
          <w:p w:rsidR="00F26056" w:rsidRDefault="00F26056" w:rsidP="00A95FB5"/>
        </w:tc>
        <w:tc>
          <w:tcPr>
            <w:tcW w:w="520" w:type="pct"/>
          </w:tcPr>
          <w:p w:rsidR="00F26056" w:rsidRDefault="00F26056" w:rsidP="00A95FB5">
            <w:r>
              <w:t>Ohms</w:t>
            </w:r>
          </w:p>
        </w:tc>
      </w:tr>
      <w:tr w:rsidR="00F26056" w:rsidTr="00A95FB5">
        <w:tblPrEx>
          <w:tblCellMar>
            <w:top w:w="0" w:type="dxa"/>
            <w:bottom w:w="0" w:type="dxa"/>
          </w:tblCellMar>
        </w:tblPrEx>
        <w:tc>
          <w:tcPr>
            <w:tcW w:w="618" w:type="pct"/>
            <w:tcBorders>
              <w:bottom w:val="single" w:sz="4" w:space="0" w:color="auto"/>
            </w:tcBorders>
          </w:tcPr>
          <w:p w:rsidR="00F26056" w:rsidRDefault="00F26056" w:rsidP="00A95FB5"/>
        </w:tc>
        <w:tc>
          <w:tcPr>
            <w:tcW w:w="125" w:type="pct"/>
            <w:tcBorders>
              <w:bottom w:val="single" w:sz="4" w:space="0" w:color="auto"/>
            </w:tcBorders>
          </w:tcPr>
          <w:p w:rsidR="00F26056" w:rsidRDefault="00F26056" w:rsidP="00A95FB5"/>
        </w:tc>
        <w:tc>
          <w:tcPr>
            <w:tcW w:w="589" w:type="pct"/>
            <w:tcBorders>
              <w:bottom w:val="single" w:sz="4" w:space="0" w:color="auto"/>
            </w:tcBorders>
          </w:tcPr>
          <w:p w:rsidR="00F26056" w:rsidRDefault="00F26056" w:rsidP="00A95FB5">
            <w:r>
              <w:t>Neutral</w:t>
            </w:r>
          </w:p>
        </w:tc>
        <w:tc>
          <w:tcPr>
            <w:tcW w:w="212" w:type="pct"/>
            <w:tcBorders>
              <w:bottom w:val="single" w:sz="4" w:space="0" w:color="auto"/>
            </w:tcBorders>
          </w:tcPr>
          <w:p w:rsidR="00F26056" w:rsidRDefault="00F26056" w:rsidP="00A95FB5"/>
        </w:tc>
        <w:tc>
          <w:tcPr>
            <w:tcW w:w="499" w:type="pct"/>
            <w:tcBorders>
              <w:bottom w:val="single" w:sz="4" w:space="0" w:color="auto"/>
            </w:tcBorders>
          </w:tcPr>
          <w:p w:rsidR="00F26056" w:rsidRDefault="00F26056" w:rsidP="00A95FB5"/>
        </w:tc>
        <w:tc>
          <w:tcPr>
            <w:tcW w:w="158" w:type="pct"/>
            <w:tcBorders>
              <w:bottom w:val="single" w:sz="4" w:space="0" w:color="auto"/>
            </w:tcBorders>
          </w:tcPr>
          <w:p w:rsidR="00F26056" w:rsidRDefault="00F26056" w:rsidP="00A95FB5"/>
        </w:tc>
        <w:tc>
          <w:tcPr>
            <w:tcW w:w="402" w:type="pct"/>
            <w:tcBorders>
              <w:bottom w:val="single" w:sz="4" w:space="0" w:color="auto"/>
            </w:tcBorders>
          </w:tcPr>
          <w:p w:rsidR="00F26056" w:rsidRDefault="00F26056" w:rsidP="00A95FB5">
            <w:r>
              <w:t>Volts</w:t>
            </w:r>
          </w:p>
        </w:tc>
        <w:tc>
          <w:tcPr>
            <w:tcW w:w="158" w:type="pct"/>
            <w:tcBorders>
              <w:bottom w:val="single" w:sz="4" w:space="0" w:color="auto"/>
            </w:tcBorders>
          </w:tcPr>
          <w:p w:rsidR="00F26056" w:rsidRDefault="00F26056" w:rsidP="00A95FB5"/>
        </w:tc>
        <w:tc>
          <w:tcPr>
            <w:tcW w:w="367" w:type="pct"/>
            <w:tcBorders>
              <w:bottom w:val="single" w:sz="4" w:space="0" w:color="auto"/>
            </w:tcBorders>
          </w:tcPr>
          <w:p w:rsidR="00F26056" w:rsidRDefault="00F26056" w:rsidP="00A95FB5"/>
        </w:tc>
        <w:tc>
          <w:tcPr>
            <w:tcW w:w="158" w:type="pct"/>
            <w:tcBorders>
              <w:bottom w:val="single" w:sz="4" w:space="0" w:color="auto"/>
            </w:tcBorders>
          </w:tcPr>
          <w:p w:rsidR="00F26056" w:rsidRDefault="00F26056" w:rsidP="00A95FB5"/>
        </w:tc>
        <w:tc>
          <w:tcPr>
            <w:tcW w:w="415" w:type="pct"/>
            <w:tcBorders>
              <w:bottom w:val="single" w:sz="4" w:space="0" w:color="auto"/>
            </w:tcBorders>
          </w:tcPr>
          <w:p w:rsidR="00F26056" w:rsidRDefault="00F26056" w:rsidP="00A95FB5">
            <w:r>
              <w:t>Amps</w:t>
            </w:r>
          </w:p>
        </w:tc>
        <w:tc>
          <w:tcPr>
            <w:tcW w:w="157" w:type="pct"/>
            <w:tcBorders>
              <w:bottom w:val="single" w:sz="4" w:space="0" w:color="auto"/>
            </w:tcBorders>
          </w:tcPr>
          <w:p w:rsidR="00F26056" w:rsidRDefault="00F26056" w:rsidP="00A95FB5"/>
        </w:tc>
        <w:tc>
          <w:tcPr>
            <w:tcW w:w="467" w:type="pct"/>
            <w:tcBorders>
              <w:bottom w:val="single" w:sz="4" w:space="0" w:color="auto"/>
            </w:tcBorders>
          </w:tcPr>
          <w:p w:rsidR="00F26056" w:rsidRDefault="00F26056" w:rsidP="00A95FB5"/>
        </w:tc>
        <w:tc>
          <w:tcPr>
            <w:tcW w:w="157" w:type="pct"/>
            <w:tcBorders>
              <w:bottom w:val="single" w:sz="4" w:space="0" w:color="auto"/>
            </w:tcBorders>
          </w:tcPr>
          <w:p w:rsidR="00F26056" w:rsidRDefault="00F26056" w:rsidP="00A95FB5"/>
        </w:tc>
        <w:tc>
          <w:tcPr>
            <w:tcW w:w="520" w:type="pct"/>
            <w:tcBorders>
              <w:bottom w:val="single" w:sz="4" w:space="0" w:color="auto"/>
            </w:tcBorders>
          </w:tcPr>
          <w:p w:rsidR="00F26056" w:rsidRDefault="00F26056" w:rsidP="00A95FB5">
            <w:r>
              <w:t>Ohms</w:t>
            </w:r>
          </w:p>
        </w:tc>
      </w:tr>
      <w:tr w:rsidR="00F26056" w:rsidTr="00A95FB5">
        <w:tblPrEx>
          <w:tblCellMar>
            <w:top w:w="0" w:type="dxa"/>
            <w:bottom w:w="0" w:type="dxa"/>
          </w:tblCellMar>
        </w:tblPrEx>
        <w:tc>
          <w:tcPr>
            <w:tcW w:w="618" w:type="pct"/>
            <w:tcBorders>
              <w:bottom w:val="nil"/>
            </w:tcBorders>
          </w:tcPr>
          <w:p w:rsidR="00F26056" w:rsidRDefault="00F26056" w:rsidP="00A95FB5"/>
        </w:tc>
        <w:tc>
          <w:tcPr>
            <w:tcW w:w="125" w:type="pct"/>
            <w:tcBorders>
              <w:bottom w:val="nil"/>
            </w:tcBorders>
          </w:tcPr>
          <w:p w:rsidR="00F26056" w:rsidRDefault="00F26056" w:rsidP="00A95FB5"/>
        </w:tc>
        <w:tc>
          <w:tcPr>
            <w:tcW w:w="589" w:type="pct"/>
            <w:tcBorders>
              <w:bottom w:val="nil"/>
            </w:tcBorders>
          </w:tcPr>
          <w:p w:rsidR="00F26056" w:rsidRDefault="00F26056" w:rsidP="00A95FB5"/>
        </w:tc>
        <w:tc>
          <w:tcPr>
            <w:tcW w:w="212" w:type="pct"/>
            <w:tcBorders>
              <w:bottom w:val="nil"/>
            </w:tcBorders>
          </w:tcPr>
          <w:p w:rsidR="00F26056" w:rsidRDefault="00F26056" w:rsidP="00A95FB5"/>
        </w:tc>
        <w:tc>
          <w:tcPr>
            <w:tcW w:w="499" w:type="pct"/>
            <w:tcBorders>
              <w:bottom w:val="nil"/>
            </w:tcBorders>
          </w:tcPr>
          <w:p w:rsidR="00F26056" w:rsidRDefault="00F26056" w:rsidP="00A95FB5"/>
        </w:tc>
        <w:tc>
          <w:tcPr>
            <w:tcW w:w="158" w:type="pct"/>
            <w:tcBorders>
              <w:bottom w:val="nil"/>
            </w:tcBorders>
          </w:tcPr>
          <w:p w:rsidR="00F26056" w:rsidRDefault="00F26056" w:rsidP="00A95FB5"/>
        </w:tc>
        <w:tc>
          <w:tcPr>
            <w:tcW w:w="402" w:type="pct"/>
            <w:tcBorders>
              <w:bottom w:val="nil"/>
            </w:tcBorders>
          </w:tcPr>
          <w:p w:rsidR="00F26056" w:rsidRDefault="00F26056" w:rsidP="00A95FB5"/>
        </w:tc>
        <w:tc>
          <w:tcPr>
            <w:tcW w:w="158" w:type="pct"/>
            <w:tcBorders>
              <w:bottom w:val="nil"/>
            </w:tcBorders>
          </w:tcPr>
          <w:p w:rsidR="00F26056" w:rsidRDefault="00F26056" w:rsidP="00A95FB5"/>
        </w:tc>
        <w:tc>
          <w:tcPr>
            <w:tcW w:w="367" w:type="pct"/>
            <w:tcBorders>
              <w:bottom w:val="nil"/>
            </w:tcBorders>
          </w:tcPr>
          <w:p w:rsidR="00F26056" w:rsidRDefault="00F26056" w:rsidP="00A95FB5"/>
        </w:tc>
        <w:tc>
          <w:tcPr>
            <w:tcW w:w="158" w:type="pct"/>
            <w:tcBorders>
              <w:bottom w:val="nil"/>
            </w:tcBorders>
          </w:tcPr>
          <w:p w:rsidR="00F26056" w:rsidRDefault="00F26056" w:rsidP="00A95FB5"/>
        </w:tc>
        <w:tc>
          <w:tcPr>
            <w:tcW w:w="415" w:type="pct"/>
            <w:tcBorders>
              <w:bottom w:val="nil"/>
            </w:tcBorders>
          </w:tcPr>
          <w:p w:rsidR="00F26056" w:rsidRDefault="00F26056" w:rsidP="00A95FB5"/>
        </w:tc>
        <w:tc>
          <w:tcPr>
            <w:tcW w:w="157" w:type="pct"/>
            <w:tcBorders>
              <w:bottom w:val="nil"/>
            </w:tcBorders>
          </w:tcPr>
          <w:p w:rsidR="00F26056" w:rsidRDefault="00F26056" w:rsidP="00A95FB5"/>
        </w:tc>
        <w:tc>
          <w:tcPr>
            <w:tcW w:w="467" w:type="pct"/>
            <w:tcBorders>
              <w:bottom w:val="nil"/>
            </w:tcBorders>
          </w:tcPr>
          <w:p w:rsidR="00F26056" w:rsidRDefault="00F26056" w:rsidP="00A95FB5"/>
        </w:tc>
        <w:tc>
          <w:tcPr>
            <w:tcW w:w="157" w:type="pct"/>
            <w:tcBorders>
              <w:bottom w:val="nil"/>
            </w:tcBorders>
          </w:tcPr>
          <w:p w:rsidR="00F26056" w:rsidRDefault="00F26056" w:rsidP="00A95FB5"/>
        </w:tc>
        <w:tc>
          <w:tcPr>
            <w:tcW w:w="520" w:type="pct"/>
            <w:tcBorders>
              <w:bottom w:val="nil"/>
            </w:tcBorders>
          </w:tcPr>
          <w:p w:rsidR="00F26056" w:rsidRDefault="00F26056" w:rsidP="00A95FB5"/>
        </w:tc>
      </w:tr>
      <w:tr w:rsidR="00F26056" w:rsidTr="00A95FB5">
        <w:tblPrEx>
          <w:tblCellMar>
            <w:top w:w="0" w:type="dxa"/>
            <w:bottom w:w="0" w:type="dxa"/>
          </w:tblCellMar>
        </w:tblPrEx>
        <w:tc>
          <w:tcPr>
            <w:tcW w:w="618" w:type="pct"/>
            <w:tcBorders>
              <w:top w:val="nil"/>
            </w:tcBorders>
          </w:tcPr>
          <w:p w:rsidR="00F26056" w:rsidRDefault="00F26056" w:rsidP="00A95FB5">
            <w:r>
              <w:t>PANEL#</w:t>
            </w:r>
          </w:p>
        </w:tc>
        <w:tc>
          <w:tcPr>
            <w:tcW w:w="125" w:type="pct"/>
            <w:tcBorders>
              <w:top w:val="nil"/>
            </w:tcBorders>
          </w:tcPr>
          <w:p w:rsidR="00F26056" w:rsidRDefault="00F26056" w:rsidP="00A95FB5"/>
        </w:tc>
        <w:tc>
          <w:tcPr>
            <w:tcW w:w="589" w:type="pct"/>
            <w:tcBorders>
              <w:top w:val="nil"/>
            </w:tcBorders>
          </w:tcPr>
          <w:p w:rsidR="00F26056" w:rsidRDefault="00F26056" w:rsidP="00A95FB5"/>
        </w:tc>
        <w:tc>
          <w:tcPr>
            <w:tcW w:w="212" w:type="pct"/>
            <w:tcBorders>
              <w:top w:val="nil"/>
            </w:tcBorders>
          </w:tcPr>
          <w:p w:rsidR="00F26056" w:rsidRDefault="00F26056" w:rsidP="00A95FB5"/>
        </w:tc>
        <w:tc>
          <w:tcPr>
            <w:tcW w:w="499" w:type="pct"/>
            <w:tcBorders>
              <w:top w:val="nil"/>
            </w:tcBorders>
          </w:tcPr>
          <w:p w:rsidR="00F26056" w:rsidRDefault="00F26056" w:rsidP="00A95FB5"/>
        </w:tc>
        <w:tc>
          <w:tcPr>
            <w:tcW w:w="158" w:type="pct"/>
            <w:tcBorders>
              <w:top w:val="nil"/>
            </w:tcBorders>
          </w:tcPr>
          <w:p w:rsidR="00F26056" w:rsidRDefault="00F26056" w:rsidP="00A95FB5"/>
        </w:tc>
        <w:tc>
          <w:tcPr>
            <w:tcW w:w="402" w:type="pct"/>
            <w:tcBorders>
              <w:top w:val="nil"/>
            </w:tcBorders>
          </w:tcPr>
          <w:p w:rsidR="00F26056" w:rsidRDefault="00F26056" w:rsidP="00A95FB5"/>
        </w:tc>
        <w:tc>
          <w:tcPr>
            <w:tcW w:w="158" w:type="pct"/>
            <w:tcBorders>
              <w:top w:val="nil"/>
            </w:tcBorders>
          </w:tcPr>
          <w:p w:rsidR="00F26056" w:rsidRDefault="00F26056" w:rsidP="00A95FB5"/>
        </w:tc>
        <w:tc>
          <w:tcPr>
            <w:tcW w:w="367" w:type="pct"/>
            <w:tcBorders>
              <w:top w:val="nil"/>
            </w:tcBorders>
          </w:tcPr>
          <w:p w:rsidR="00F26056" w:rsidRDefault="00F26056" w:rsidP="00A95FB5"/>
        </w:tc>
        <w:tc>
          <w:tcPr>
            <w:tcW w:w="158" w:type="pct"/>
            <w:tcBorders>
              <w:top w:val="nil"/>
            </w:tcBorders>
          </w:tcPr>
          <w:p w:rsidR="00F26056" w:rsidRDefault="00F26056" w:rsidP="00A95FB5"/>
        </w:tc>
        <w:tc>
          <w:tcPr>
            <w:tcW w:w="415" w:type="pct"/>
            <w:tcBorders>
              <w:top w:val="nil"/>
            </w:tcBorders>
          </w:tcPr>
          <w:p w:rsidR="00F26056" w:rsidRDefault="00F26056" w:rsidP="00A95FB5"/>
        </w:tc>
        <w:tc>
          <w:tcPr>
            <w:tcW w:w="157" w:type="pct"/>
            <w:tcBorders>
              <w:top w:val="nil"/>
            </w:tcBorders>
          </w:tcPr>
          <w:p w:rsidR="00F26056" w:rsidRDefault="00F26056" w:rsidP="00A95FB5"/>
        </w:tc>
        <w:tc>
          <w:tcPr>
            <w:tcW w:w="467" w:type="pct"/>
            <w:tcBorders>
              <w:top w:val="nil"/>
            </w:tcBorders>
          </w:tcPr>
          <w:p w:rsidR="00F26056" w:rsidRDefault="00F26056" w:rsidP="00A95FB5"/>
        </w:tc>
        <w:tc>
          <w:tcPr>
            <w:tcW w:w="157" w:type="pct"/>
            <w:tcBorders>
              <w:top w:val="nil"/>
            </w:tcBorders>
          </w:tcPr>
          <w:p w:rsidR="00F26056" w:rsidRDefault="00F26056" w:rsidP="00A95FB5"/>
        </w:tc>
        <w:tc>
          <w:tcPr>
            <w:tcW w:w="520" w:type="pct"/>
            <w:tcBorders>
              <w:top w:val="nil"/>
            </w:tcBorders>
          </w:tcPr>
          <w:p w:rsidR="00F26056" w:rsidRDefault="00F26056" w:rsidP="00A95FB5">
            <w:r>
              <w:t>Megger</w:t>
            </w:r>
          </w:p>
        </w:tc>
      </w:tr>
      <w:tr w:rsidR="00F26056" w:rsidTr="00A95FB5">
        <w:tblPrEx>
          <w:tblCellMar>
            <w:top w:w="0" w:type="dxa"/>
            <w:bottom w:w="0" w:type="dxa"/>
          </w:tblCellMar>
        </w:tblPrEx>
        <w:tc>
          <w:tcPr>
            <w:tcW w:w="618" w:type="pct"/>
          </w:tcPr>
          <w:p w:rsidR="00F26056" w:rsidRDefault="00F26056" w:rsidP="00A95FB5"/>
        </w:tc>
        <w:tc>
          <w:tcPr>
            <w:tcW w:w="125" w:type="pct"/>
          </w:tcPr>
          <w:p w:rsidR="00F26056" w:rsidRDefault="00F26056" w:rsidP="00A95FB5"/>
        </w:tc>
        <w:tc>
          <w:tcPr>
            <w:tcW w:w="589" w:type="pct"/>
          </w:tcPr>
          <w:p w:rsidR="00F26056" w:rsidRDefault="00F26056" w:rsidP="00A95FB5">
            <w:r>
              <w:t xml:space="preserve">Phase </w:t>
            </w:r>
          </w:p>
        </w:tc>
        <w:tc>
          <w:tcPr>
            <w:tcW w:w="212" w:type="pct"/>
          </w:tcPr>
          <w:p w:rsidR="00F26056" w:rsidRDefault="00F26056" w:rsidP="00A95FB5">
            <w:r>
              <w:t>to</w:t>
            </w:r>
          </w:p>
        </w:tc>
        <w:tc>
          <w:tcPr>
            <w:tcW w:w="499" w:type="pct"/>
          </w:tcPr>
          <w:p w:rsidR="00F26056" w:rsidRDefault="00F26056" w:rsidP="00A95FB5">
            <w:r>
              <w:t>Ground</w:t>
            </w:r>
          </w:p>
        </w:tc>
        <w:tc>
          <w:tcPr>
            <w:tcW w:w="158" w:type="pct"/>
          </w:tcPr>
          <w:p w:rsidR="00F26056" w:rsidRDefault="00F26056" w:rsidP="00A95FB5"/>
        </w:tc>
        <w:tc>
          <w:tcPr>
            <w:tcW w:w="402" w:type="pct"/>
          </w:tcPr>
          <w:p w:rsidR="00F26056" w:rsidRDefault="00F26056" w:rsidP="00A95FB5"/>
        </w:tc>
        <w:tc>
          <w:tcPr>
            <w:tcW w:w="158" w:type="pct"/>
          </w:tcPr>
          <w:p w:rsidR="00F26056" w:rsidRDefault="00F26056" w:rsidP="00A95FB5"/>
        </w:tc>
        <w:tc>
          <w:tcPr>
            <w:tcW w:w="367" w:type="pct"/>
          </w:tcPr>
          <w:p w:rsidR="00F26056" w:rsidRDefault="00F26056" w:rsidP="00A95FB5"/>
        </w:tc>
        <w:tc>
          <w:tcPr>
            <w:tcW w:w="158" w:type="pct"/>
          </w:tcPr>
          <w:p w:rsidR="00F26056" w:rsidRDefault="00F26056" w:rsidP="00A95FB5"/>
        </w:tc>
        <w:tc>
          <w:tcPr>
            <w:tcW w:w="415" w:type="pct"/>
          </w:tcPr>
          <w:p w:rsidR="00F26056" w:rsidRDefault="00F26056" w:rsidP="00A95FB5"/>
        </w:tc>
        <w:tc>
          <w:tcPr>
            <w:tcW w:w="157" w:type="pct"/>
          </w:tcPr>
          <w:p w:rsidR="00F26056" w:rsidRDefault="00F26056" w:rsidP="00A95FB5"/>
        </w:tc>
        <w:tc>
          <w:tcPr>
            <w:tcW w:w="467" w:type="pct"/>
          </w:tcPr>
          <w:p w:rsidR="00F26056" w:rsidRDefault="00F26056" w:rsidP="00A95FB5"/>
        </w:tc>
        <w:tc>
          <w:tcPr>
            <w:tcW w:w="157" w:type="pct"/>
          </w:tcPr>
          <w:p w:rsidR="00F26056" w:rsidRDefault="00F26056" w:rsidP="00A95FB5"/>
        </w:tc>
        <w:tc>
          <w:tcPr>
            <w:tcW w:w="520" w:type="pct"/>
          </w:tcPr>
          <w:p w:rsidR="00F26056" w:rsidRDefault="00F26056" w:rsidP="00A95FB5"/>
        </w:tc>
      </w:tr>
      <w:tr w:rsidR="00F26056" w:rsidTr="00A95FB5">
        <w:tblPrEx>
          <w:tblCellMar>
            <w:top w:w="0" w:type="dxa"/>
            <w:bottom w:w="0" w:type="dxa"/>
          </w:tblCellMar>
        </w:tblPrEx>
        <w:tc>
          <w:tcPr>
            <w:tcW w:w="618" w:type="pct"/>
          </w:tcPr>
          <w:p w:rsidR="00F26056" w:rsidRDefault="00F26056" w:rsidP="00A95FB5"/>
        </w:tc>
        <w:tc>
          <w:tcPr>
            <w:tcW w:w="125" w:type="pct"/>
          </w:tcPr>
          <w:p w:rsidR="00F26056" w:rsidRDefault="00F26056" w:rsidP="00A95FB5"/>
        </w:tc>
        <w:tc>
          <w:tcPr>
            <w:tcW w:w="589" w:type="pct"/>
          </w:tcPr>
          <w:p w:rsidR="00F26056" w:rsidRDefault="00F26056" w:rsidP="00A95FB5">
            <w:r>
              <w:t>Phase A</w:t>
            </w:r>
          </w:p>
        </w:tc>
        <w:tc>
          <w:tcPr>
            <w:tcW w:w="212" w:type="pct"/>
          </w:tcPr>
          <w:p w:rsidR="00F26056" w:rsidRDefault="00F26056" w:rsidP="00A95FB5"/>
        </w:tc>
        <w:tc>
          <w:tcPr>
            <w:tcW w:w="499" w:type="pct"/>
          </w:tcPr>
          <w:p w:rsidR="00F26056" w:rsidRDefault="00F26056" w:rsidP="00A95FB5"/>
        </w:tc>
        <w:tc>
          <w:tcPr>
            <w:tcW w:w="158" w:type="pct"/>
          </w:tcPr>
          <w:p w:rsidR="00F26056" w:rsidRDefault="00F26056" w:rsidP="00A95FB5"/>
        </w:tc>
        <w:tc>
          <w:tcPr>
            <w:tcW w:w="402" w:type="pct"/>
          </w:tcPr>
          <w:p w:rsidR="00F26056" w:rsidRDefault="00F26056" w:rsidP="00A95FB5">
            <w:r>
              <w:t>Volts</w:t>
            </w:r>
          </w:p>
        </w:tc>
        <w:tc>
          <w:tcPr>
            <w:tcW w:w="158" w:type="pct"/>
          </w:tcPr>
          <w:p w:rsidR="00F26056" w:rsidRDefault="00F26056" w:rsidP="00A95FB5"/>
        </w:tc>
        <w:tc>
          <w:tcPr>
            <w:tcW w:w="367" w:type="pct"/>
          </w:tcPr>
          <w:p w:rsidR="00F26056" w:rsidRDefault="00F26056" w:rsidP="00A95FB5"/>
        </w:tc>
        <w:tc>
          <w:tcPr>
            <w:tcW w:w="158" w:type="pct"/>
          </w:tcPr>
          <w:p w:rsidR="00F26056" w:rsidRDefault="00F26056" w:rsidP="00A95FB5"/>
        </w:tc>
        <w:tc>
          <w:tcPr>
            <w:tcW w:w="415" w:type="pct"/>
          </w:tcPr>
          <w:p w:rsidR="00F26056" w:rsidRDefault="00F26056" w:rsidP="00A95FB5">
            <w:r>
              <w:t>Amps</w:t>
            </w:r>
          </w:p>
        </w:tc>
        <w:tc>
          <w:tcPr>
            <w:tcW w:w="157" w:type="pct"/>
          </w:tcPr>
          <w:p w:rsidR="00F26056" w:rsidRDefault="00F26056" w:rsidP="00A95FB5"/>
        </w:tc>
        <w:tc>
          <w:tcPr>
            <w:tcW w:w="467" w:type="pct"/>
          </w:tcPr>
          <w:p w:rsidR="00F26056" w:rsidRDefault="00F26056" w:rsidP="00A95FB5"/>
        </w:tc>
        <w:tc>
          <w:tcPr>
            <w:tcW w:w="157" w:type="pct"/>
          </w:tcPr>
          <w:p w:rsidR="00F26056" w:rsidRDefault="00F26056" w:rsidP="00A95FB5"/>
        </w:tc>
        <w:tc>
          <w:tcPr>
            <w:tcW w:w="520" w:type="pct"/>
          </w:tcPr>
          <w:p w:rsidR="00F26056" w:rsidRDefault="00F26056" w:rsidP="00A95FB5">
            <w:r>
              <w:t>Ohms</w:t>
            </w:r>
          </w:p>
        </w:tc>
      </w:tr>
      <w:tr w:rsidR="00F26056" w:rsidTr="00A95FB5">
        <w:tblPrEx>
          <w:tblCellMar>
            <w:top w:w="0" w:type="dxa"/>
            <w:bottom w:w="0" w:type="dxa"/>
          </w:tblCellMar>
        </w:tblPrEx>
        <w:tc>
          <w:tcPr>
            <w:tcW w:w="618" w:type="pct"/>
          </w:tcPr>
          <w:p w:rsidR="00F26056" w:rsidRDefault="00F26056" w:rsidP="00A95FB5">
            <w:r>
              <w:t>Room#</w:t>
            </w:r>
          </w:p>
        </w:tc>
        <w:tc>
          <w:tcPr>
            <w:tcW w:w="125" w:type="pct"/>
          </w:tcPr>
          <w:p w:rsidR="00F26056" w:rsidRDefault="00F26056" w:rsidP="00A95FB5"/>
        </w:tc>
        <w:tc>
          <w:tcPr>
            <w:tcW w:w="589" w:type="pct"/>
          </w:tcPr>
          <w:p w:rsidR="00F26056" w:rsidRDefault="00F26056" w:rsidP="00A95FB5">
            <w:r>
              <w:t>Phase B</w:t>
            </w:r>
          </w:p>
        </w:tc>
        <w:tc>
          <w:tcPr>
            <w:tcW w:w="212" w:type="pct"/>
          </w:tcPr>
          <w:p w:rsidR="00F26056" w:rsidRDefault="00F26056" w:rsidP="00A95FB5"/>
        </w:tc>
        <w:tc>
          <w:tcPr>
            <w:tcW w:w="499" w:type="pct"/>
          </w:tcPr>
          <w:p w:rsidR="00F26056" w:rsidRDefault="00F26056" w:rsidP="00A95FB5"/>
        </w:tc>
        <w:tc>
          <w:tcPr>
            <w:tcW w:w="158" w:type="pct"/>
          </w:tcPr>
          <w:p w:rsidR="00F26056" w:rsidRDefault="00F26056" w:rsidP="00A95FB5"/>
        </w:tc>
        <w:tc>
          <w:tcPr>
            <w:tcW w:w="402" w:type="pct"/>
          </w:tcPr>
          <w:p w:rsidR="00F26056" w:rsidRDefault="00F26056" w:rsidP="00A95FB5">
            <w:r>
              <w:t>Volts</w:t>
            </w:r>
          </w:p>
        </w:tc>
        <w:tc>
          <w:tcPr>
            <w:tcW w:w="158" w:type="pct"/>
          </w:tcPr>
          <w:p w:rsidR="00F26056" w:rsidRDefault="00F26056" w:rsidP="00A95FB5"/>
        </w:tc>
        <w:tc>
          <w:tcPr>
            <w:tcW w:w="367" w:type="pct"/>
          </w:tcPr>
          <w:p w:rsidR="00F26056" w:rsidRDefault="00F26056" w:rsidP="00A95FB5"/>
        </w:tc>
        <w:tc>
          <w:tcPr>
            <w:tcW w:w="158" w:type="pct"/>
          </w:tcPr>
          <w:p w:rsidR="00F26056" w:rsidRDefault="00F26056" w:rsidP="00A95FB5"/>
        </w:tc>
        <w:tc>
          <w:tcPr>
            <w:tcW w:w="415" w:type="pct"/>
          </w:tcPr>
          <w:p w:rsidR="00F26056" w:rsidRDefault="00F26056" w:rsidP="00A95FB5">
            <w:r>
              <w:t>Amps</w:t>
            </w:r>
          </w:p>
        </w:tc>
        <w:tc>
          <w:tcPr>
            <w:tcW w:w="157" w:type="pct"/>
          </w:tcPr>
          <w:p w:rsidR="00F26056" w:rsidRDefault="00F26056" w:rsidP="00A95FB5"/>
        </w:tc>
        <w:tc>
          <w:tcPr>
            <w:tcW w:w="467" w:type="pct"/>
          </w:tcPr>
          <w:p w:rsidR="00F26056" w:rsidRDefault="00F26056" w:rsidP="00A95FB5"/>
        </w:tc>
        <w:tc>
          <w:tcPr>
            <w:tcW w:w="157" w:type="pct"/>
          </w:tcPr>
          <w:p w:rsidR="00F26056" w:rsidRDefault="00F26056" w:rsidP="00A95FB5"/>
        </w:tc>
        <w:tc>
          <w:tcPr>
            <w:tcW w:w="520" w:type="pct"/>
          </w:tcPr>
          <w:p w:rsidR="00F26056" w:rsidRDefault="00F26056" w:rsidP="00A95FB5">
            <w:r>
              <w:t>Ohms</w:t>
            </w:r>
          </w:p>
        </w:tc>
      </w:tr>
      <w:tr w:rsidR="00F26056" w:rsidTr="00A95FB5">
        <w:tblPrEx>
          <w:tblCellMar>
            <w:top w:w="0" w:type="dxa"/>
            <w:bottom w:w="0" w:type="dxa"/>
          </w:tblCellMar>
        </w:tblPrEx>
        <w:tc>
          <w:tcPr>
            <w:tcW w:w="618" w:type="pct"/>
          </w:tcPr>
          <w:p w:rsidR="00F26056" w:rsidRDefault="00F26056" w:rsidP="00A95FB5"/>
        </w:tc>
        <w:tc>
          <w:tcPr>
            <w:tcW w:w="125" w:type="pct"/>
          </w:tcPr>
          <w:p w:rsidR="00F26056" w:rsidRDefault="00F26056" w:rsidP="00A95FB5"/>
        </w:tc>
        <w:tc>
          <w:tcPr>
            <w:tcW w:w="589" w:type="pct"/>
          </w:tcPr>
          <w:p w:rsidR="00F26056" w:rsidRDefault="00F26056" w:rsidP="00A95FB5">
            <w:r>
              <w:t>Phase C</w:t>
            </w:r>
          </w:p>
        </w:tc>
        <w:tc>
          <w:tcPr>
            <w:tcW w:w="212" w:type="pct"/>
          </w:tcPr>
          <w:p w:rsidR="00F26056" w:rsidRDefault="00F26056" w:rsidP="00A95FB5"/>
        </w:tc>
        <w:tc>
          <w:tcPr>
            <w:tcW w:w="499" w:type="pct"/>
          </w:tcPr>
          <w:p w:rsidR="00F26056" w:rsidRDefault="00F26056" w:rsidP="00A95FB5"/>
        </w:tc>
        <w:tc>
          <w:tcPr>
            <w:tcW w:w="158" w:type="pct"/>
          </w:tcPr>
          <w:p w:rsidR="00F26056" w:rsidRDefault="00F26056" w:rsidP="00A95FB5"/>
        </w:tc>
        <w:tc>
          <w:tcPr>
            <w:tcW w:w="402" w:type="pct"/>
          </w:tcPr>
          <w:p w:rsidR="00F26056" w:rsidRDefault="00F26056" w:rsidP="00A95FB5">
            <w:r>
              <w:t>Volts</w:t>
            </w:r>
          </w:p>
        </w:tc>
        <w:tc>
          <w:tcPr>
            <w:tcW w:w="158" w:type="pct"/>
          </w:tcPr>
          <w:p w:rsidR="00F26056" w:rsidRDefault="00F26056" w:rsidP="00A95FB5"/>
        </w:tc>
        <w:tc>
          <w:tcPr>
            <w:tcW w:w="367" w:type="pct"/>
          </w:tcPr>
          <w:p w:rsidR="00F26056" w:rsidRDefault="00F26056" w:rsidP="00A95FB5"/>
        </w:tc>
        <w:tc>
          <w:tcPr>
            <w:tcW w:w="158" w:type="pct"/>
          </w:tcPr>
          <w:p w:rsidR="00F26056" w:rsidRDefault="00F26056" w:rsidP="00A95FB5"/>
        </w:tc>
        <w:tc>
          <w:tcPr>
            <w:tcW w:w="415" w:type="pct"/>
          </w:tcPr>
          <w:p w:rsidR="00F26056" w:rsidRDefault="00F26056" w:rsidP="00A95FB5">
            <w:r>
              <w:t>Amps</w:t>
            </w:r>
          </w:p>
        </w:tc>
        <w:tc>
          <w:tcPr>
            <w:tcW w:w="157" w:type="pct"/>
          </w:tcPr>
          <w:p w:rsidR="00F26056" w:rsidRDefault="00F26056" w:rsidP="00A95FB5"/>
        </w:tc>
        <w:tc>
          <w:tcPr>
            <w:tcW w:w="467" w:type="pct"/>
          </w:tcPr>
          <w:p w:rsidR="00F26056" w:rsidRDefault="00F26056" w:rsidP="00A95FB5"/>
        </w:tc>
        <w:tc>
          <w:tcPr>
            <w:tcW w:w="157" w:type="pct"/>
          </w:tcPr>
          <w:p w:rsidR="00F26056" w:rsidRDefault="00F26056" w:rsidP="00A95FB5"/>
        </w:tc>
        <w:tc>
          <w:tcPr>
            <w:tcW w:w="520" w:type="pct"/>
          </w:tcPr>
          <w:p w:rsidR="00F26056" w:rsidRDefault="00F26056" w:rsidP="00A95FB5">
            <w:r>
              <w:t>Ohms</w:t>
            </w:r>
          </w:p>
        </w:tc>
      </w:tr>
      <w:tr w:rsidR="00F26056" w:rsidTr="00A95FB5">
        <w:tblPrEx>
          <w:tblCellMar>
            <w:top w:w="0" w:type="dxa"/>
            <w:bottom w:w="0" w:type="dxa"/>
          </w:tblCellMar>
        </w:tblPrEx>
        <w:tc>
          <w:tcPr>
            <w:tcW w:w="618" w:type="pct"/>
            <w:tcBorders>
              <w:bottom w:val="single" w:sz="4" w:space="0" w:color="auto"/>
            </w:tcBorders>
          </w:tcPr>
          <w:p w:rsidR="00F26056" w:rsidRDefault="00F26056" w:rsidP="00A95FB5"/>
        </w:tc>
        <w:tc>
          <w:tcPr>
            <w:tcW w:w="125" w:type="pct"/>
            <w:tcBorders>
              <w:bottom w:val="single" w:sz="4" w:space="0" w:color="auto"/>
            </w:tcBorders>
          </w:tcPr>
          <w:p w:rsidR="00F26056" w:rsidRDefault="00F26056" w:rsidP="00A95FB5"/>
        </w:tc>
        <w:tc>
          <w:tcPr>
            <w:tcW w:w="589" w:type="pct"/>
            <w:tcBorders>
              <w:bottom w:val="single" w:sz="4" w:space="0" w:color="auto"/>
            </w:tcBorders>
          </w:tcPr>
          <w:p w:rsidR="00F26056" w:rsidRDefault="00F26056" w:rsidP="00A95FB5">
            <w:r>
              <w:t>Neutral</w:t>
            </w:r>
          </w:p>
        </w:tc>
        <w:tc>
          <w:tcPr>
            <w:tcW w:w="212" w:type="pct"/>
            <w:tcBorders>
              <w:bottom w:val="single" w:sz="4" w:space="0" w:color="auto"/>
            </w:tcBorders>
          </w:tcPr>
          <w:p w:rsidR="00F26056" w:rsidRDefault="00F26056" w:rsidP="00A95FB5"/>
        </w:tc>
        <w:tc>
          <w:tcPr>
            <w:tcW w:w="499" w:type="pct"/>
            <w:tcBorders>
              <w:bottom w:val="single" w:sz="4" w:space="0" w:color="auto"/>
            </w:tcBorders>
          </w:tcPr>
          <w:p w:rsidR="00F26056" w:rsidRDefault="00F26056" w:rsidP="00A95FB5"/>
        </w:tc>
        <w:tc>
          <w:tcPr>
            <w:tcW w:w="158" w:type="pct"/>
            <w:tcBorders>
              <w:bottom w:val="single" w:sz="4" w:space="0" w:color="auto"/>
            </w:tcBorders>
          </w:tcPr>
          <w:p w:rsidR="00F26056" w:rsidRDefault="00F26056" w:rsidP="00A95FB5"/>
        </w:tc>
        <w:tc>
          <w:tcPr>
            <w:tcW w:w="402" w:type="pct"/>
            <w:tcBorders>
              <w:bottom w:val="single" w:sz="4" w:space="0" w:color="auto"/>
            </w:tcBorders>
          </w:tcPr>
          <w:p w:rsidR="00F26056" w:rsidRDefault="00F26056" w:rsidP="00A95FB5">
            <w:r>
              <w:t>Volts</w:t>
            </w:r>
          </w:p>
        </w:tc>
        <w:tc>
          <w:tcPr>
            <w:tcW w:w="158" w:type="pct"/>
            <w:tcBorders>
              <w:bottom w:val="single" w:sz="4" w:space="0" w:color="auto"/>
            </w:tcBorders>
          </w:tcPr>
          <w:p w:rsidR="00F26056" w:rsidRDefault="00F26056" w:rsidP="00A95FB5"/>
        </w:tc>
        <w:tc>
          <w:tcPr>
            <w:tcW w:w="367" w:type="pct"/>
            <w:tcBorders>
              <w:bottom w:val="single" w:sz="4" w:space="0" w:color="auto"/>
            </w:tcBorders>
          </w:tcPr>
          <w:p w:rsidR="00F26056" w:rsidRDefault="00F26056" w:rsidP="00A95FB5"/>
        </w:tc>
        <w:tc>
          <w:tcPr>
            <w:tcW w:w="158" w:type="pct"/>
            <w:tcBorders>
              <w:bottom w:val="single" w:sz="4" w:space="0" w:color="auto"/>
            </w:tcBorders>
          </w:tcPr>
          <w:p w:rsidR="00F26056" w:rsidRDefault="00F26056" w:rsidP="00A95FB5"/>
        </w:tc>
        <w:tc>
          <w:tcPr>
            <w:tcW w:w="415" w:type="pct"/>
            <w:tcBorders>
              <w:bottom w:val="single" w:sz="4" w:space="0" w:color="auto"/>
            </w:tcBorders>
          </w:tcPr>
          <w:p w:rsidR="00F26056" w:rsidRDefault="00F26056" w:rsidP="00A95FB5">
            <w:r>
              <w:t>Amps</w:t>
            </w:r>
          </w:p>
        </w:tc>
        <w:tc>
          <w:tcPr>
            <w:tcW w:w="157" w:type="pct"/>
            <w:tcBorders>
              <w:bottom w:val="single" w:sz="4" w:space="0" w:color="auto"/>
            </w:tcBorders>
          </w:tcPr>
          <w:p w:rsidR="00F26056" w:rsidRDefault="00F26056" w:rsidP="00A95FB5"/>
        </w:tc>
        <w:tc>
          <w:tcPr>
            <w:tcW w:w="467" w:type="pct"/>
            <w:tcBorders>
              <w:bottom w:val="single" w:sz="4" w:space="0" w:color="auto"/>
            </w:tcBorders>
          </w:tcPr>
          <w:p w:rsidR="00F26056" w:rsidRDefault="00F26056" w:rsidP="00A95FB5"/>
        </w:tc>
        <w:tc>
          <w:tcPr>
            <w:tcW w:w="157" w:type="pct"/>
            <w:tcBorders>
              <w:bottom w:val="single" w:sz="4" w:space="0" w:color="auto"/>
            </w:tcBorders>
          </w:tcPr>
          <w:p w:rsidR="00F26056" w:rsidRDefault="00F26056" w:rsidP="00A95FB5"/>
        </w:tc>
        <w:tc>
          <w:tcPr>
            <w:tcW w:w="520" w:type="pct"/>
            <w:tcBorders>
              <w:bottom w:val="single" w:sz="4" w:space="0" w:color="auto"/>
            </w:tcBorders>
          </w:tcPr>
          <w:p w:rsidR="00F26056" w:rsidRDefault="00F26056" w:rsidP="00A95FB5">
            <w:r>
              <w:t>Ohms</w:t>
            </w:r>
          </w:p>
        </w:tc>
      </w:tr>
      <w:tr w:rsidR="00F26056" w:rsidTr="00A95FB5">
        <w:tblPrEx>
          <w:tblCellMar>
            <w:top w:w="0" w:type="dxa"/>
            <w:bottom w:w="0" w:type="dxa"/>
          </w:tblCellMar>
        </w:tblPrEx>
        <w:tc>
          <w:tcPr>
            <w:tcW w:w="618" w:type="pct"/>
            <w:tcBorders>
              <w:bottom w:val="nil"/>
            </w:tcBorders>
          </w:tcPr>
          <w:p w:rsidR="00F26056" w:rsidRDefault="00F26056" w:rsidP="00A95FB5"/>
        </w:tc>
        <w:tc>
          <w:tcPr>
            <w:tcW w:w="125" w:type="pct"/>
            <w:tcBorders>
              <w:bottom w:val="nil"/>
            </w:tcBorders>
          </w:tcPr>
          <w:p w:rsidR="00F26056" w:rsidRDefault="00F26056" w:rsidP="00A95FB5"/>
        </w:tc>
        <w:tc>
          <w:tcPr>
            <w:tcW w:w="589" w:type="pct"/>
            <w:tcBorders>
              <w:bottom w:val="nil"/>
            </w:tcBorders>
          </w:tcPr>
          <w:p w:rsidR="00F26056" w:rsidRDefault="00F26056" w:rsidP="00A95FB5"/>
        </w:tc>
        <w:tc>
          <w:tcPr>
            <w:tcW w:w="212" w:type="pct"/>
            <w:tcBorders>
              <w:bottom w:val="nil"/>
            </w:tcBorders>
          </w:tcPr>
          <w:p w:rsidR="00F26056" w:rsidRDefault="00F26056" w:rsidP="00A95FB5"/>
        </w:tc>
        <w:tc>
          <w:tcPr>
            <w:tcW w:w="499" w:type="pct"/>
            <w:tcBorders>
              <w:bottom w:val="nil"/>
            </w:tcBorders>
          </w:tcPr>
          <w:p w:rsidR="00F26056" w:rsidRDefault="00F26056" w:rsidP="00A95FB5"/>
        </w:tc>
        <w:tc>
          <w:tcPr>
            <w:tcW w:w="158" w:type="pct"/>
            <w:tcBorders>
              <w:bottom w:val="nil"/>
            </w:tcBorders>
          </w:tcPr>
          <w:p w:rsidR="00F26056" w:rsidRDefault="00F26056" w:rsidP="00A95FB5"/>
        </w:tc>
        <w:tc>
          <w:tcPr>
            <w:tcW w:w="402" w:type="pct"/>
            <w:tcBorders>
              <w:bottom w:val="nil"/>
            </w:tcBorders>
          </w:tcPr>
          <w:p w:rsidR="00F26056" w:rsidRDefault="00F26056" w:rsidP="00A95FB5"/>
        </w:tc>
        <w:tc>
          <w:tcPr>
            <w:tcW w:w="158" w:type="pct"/>
            <w:tcBorders>
              <w:bottom w:val="nil"/>
            </w:tcBorders>
          </w:tcPr>
          <w:p w:rsidR="00F26056" w:rsidRDefault="00F26056" w:rsidP="00A95FB5"/>
        </w:tc>
        <w:tc>
          <w:tcPr>
            <w:tcW w:w="367" w:type="pct"/>
            <w:tcBorders>
              <w:bottom w:val="nil"/>
            </w:tcBorders>
          </w:tcPr>
          <w:p w:rsidR="00F26056" w:rsidRDefault="00F26056" w:rsidP="00A95FB5"/>
        </w:tc>
        <w:tc>
          <w:tcPr>
            <w:tcW w:w="158" w:type="pct"/>
            <w:tcBorders>
              <w:bottom w:val="nil"/>
            </w:tcBorders>
          </w:tcPr>
          <w:p w:rsidR="00F26056" w:rsidRDefault="00F26056" w:rsidP="00A95FB5"/>
        </w:tc>
        <w:tc>
          <w:tcPr>
            <w:tcW w:w="415" w:type="pct"/>
            <w:tcBorders>
              <w:bottom w:val="nil"/>
            </w:tcBorders>
          </w:tcPr>
          <w:p w:rsidR="00F26056" w:rsidRDefault="00F26056" w:rsidP="00A95FB5"/>
        </w:tc>
        <w:tc>
          <w:tcPr>
            <w:tcW w:w="157" w:type="pct"/>
            <w:tcBorders>
              <w:bottom w:val="nil"/>
            </w:tcBorders>
          </w:tcPr>
          <w:p w:rsidR="00F26056" w:rsidRDefault="00F26056" w:rsidP="00A95FB5"/>
        </w:tc>
        <w:tc>
          <w:tcPr>
            <w:tcW w:w="467" w:type="pct"/>
            <w:tcBorders>
              <w:bottom w:val="nil"/>
            </w:tcBorders>
          </w:tcPr>
          <w:p w:rsidR="00F26056" w:rsidRDefault="00F26056" w:rsidP="00A95FB5"/>
        </w:tc>
        <w:tc>
          <w:tcPr>
            <w:tcW w:w="157" w:type="pct"/>
            <w:tcBorders>
              <w:bottom w:val="nil"/>
            </w:tcBorders>
          </w:tcPr>
          <w:p w:rsidR="00F26056" w:rsidRDefault="00F26056" w:rsidP="00A95FB5"/>
        </w:tc>
        <w:tc>
          <w:tcPr>
            <w:tcW w:w="520" w:type="pct"/>
            <w:tcBorders>
              <w:bottom w:val="nil"/>
            </w:tcBorders>
          </w:tcPr>
          <w:p w:rsidR="00F26056" w:rsidRDefault="00F26056" w:rsidP="00A95FB5"/>
        </w:tc>
      </w:tr>
      <w:tr w:rsidR="00F26056" w:rsidTr="00A95FB5">
        <w:tblPrEx>
          <w:tblCellMar>
            <w:top w:w="0" w:type="dxa"/>
            <w:bottom w:w="0" w:type="dxa"/>
          </w:tblCellMar>
        </w:tblPrEx>
        <w:tc>
          <w:tcPr>
            <w:tcW w:w="618" w:type="pct"/>
            <w:tcBorders>
              <w:top w:val="nil"/>
            </w:tcBorders>
          </w:tcPr>
          <w:p w:rsidR="00F26056" w:rsidRDefault="00F26056" w:rsidP="00A95FB5">
            <w:r>
              <w:t>PANEL#</w:t>
            </w:r>
          </w:p>
        </w:tc>
        <w:tc>
          <w:tcPr>
            <w:tcW w:w="125" w:type="pct"/>
            <w:tcBorders>
              <w:top w:val="nil"/>
            </w:tcBorders>
          </w:tcPr>
          <w:p w:rsidR="00F26056" w:rsidRDefault="00F26056" w:rsidP="00A95FB5"/>
        </w:tc>
        <w:tc>
          <w:tcPr>
            <w:tcW w:w="589" w:type="pct"/>
            <w:tcBorders>
              <w:top w:val="nil"/>
            </w:tcBorders>
          </w:tcPr>
          <w:p w:rsidR="00F26056" w:rsidRDefault="00F26056" w:rsidP="00A95FB5"/>
        </w:tc>
        <w:tc>
          <w:tcPr>
            <w:tcW w:w="212" w:type="pct"/>
            <w:tcBorders>
              <w:top w:val="nil"/>
            </w:tcBorders>
          </w:tcPr>
          <w:p w:rsidR="00F26056" w:rsidRDefault="00F26056" w:rsidP="00A95FB5"/>
        </w:tc>
        <w:tc>
          <w:tcPr>
            <w:tcW w:w="499" w:type="pct"/>
            <w:tcBorders>
              <w:top w:val="nil"/>
            </w:tcBorders>
          </w:tcPr>
          <w:p w:rsidR="00F26056" w:rsidRDefault="00F26056" w:rsidP="00A95FB5"/>
        </w:tc>
        <w:tc>
          <w:tcPr>
            <w:tcW w:w="158" w:type="pct"/>
            <w:tcBorders>
              <w:top w:val="nil"/>
            </w:tcBorders>
          </w:tcPr>
          <w:p w:rsidR="00F26056" w:rsidRDefault="00F26056" w:rsidP="00A95FB5"/>
        </w:tc>
        <w:tc>
          <w:tcPr>
            <w:tcW w:w="402" w:type="pct"/>
            <w:tcBorders>
              <w:top w:val="nil"/>
            </w:tcBorders>
          </w:tcPr>
          <w:p w:rsidR="00F26056" w:rsidRDefault="00F26056" w:rsidP="00A95FB5"/>
        </w:tc>
        <w:tc>
          <w:tcPr>
            <w:tcW w:w="158" w:type="pct"/>
            <w:tcBorders>
              <w:top w:val="nil"/>
            </w:tcBorders>
          </w:tcPr>
          <w:p w:rsidR="00F26056" w:rsidRDefault="00F26056" w:rsidP="00A95FB5"/>
        </w:tc>
        <w:tc>
          <w:tcPr>
            <w:tcW w:w="367" w:type="pct"/>
            <w:tcBorders>
              <w:top w:val="nil"/>
            </w:tcBorders>
          </w:tcPr>
          <w:p w:rsidR="00F26056" w:rsidRDefault="00F26056" w:rsidP="00A95FB5"/>
        </w:tc>
        <w:tc>
          <w:tcPr>
            <w:tcW w:w="158" w:type="pct"/>
            <w:tcBorders>
              <w:top w:val="nil"/>
            </w:tcBorders>
          </w:tcPr>
          <w:p w:rsidR="00F26056" w:rsidRDefault="00F26056" w:rsidP="00A95FB5"/>
        </w:tc>
        <w:tc>
          <w:tcPr>
            <w:tcW w:w="415" w:type="pct"/>
            <w:tcBorders>
              <w:top w:val="nil"/>
            </w:tcBorders>
          </w:tcPr>
          <w:p w:rsidR="00F26056" w:rsidRDefault="00F26056" w:rsidP="00A95FB5"/>
        </w:tc>
        <w:tc>
          <w:tcPr>
            <w:tcW w:w="157" w:type="pct"/>
            <w:tcBorders>
              <w:top w:val="nil"/>
            </w:tcBorders>
          </w:tcPr>
          <w:p w:rsidR="00F26056" w:rsidRDefault="00F26056" w:rsidP="00A95FB5"/>
        </w:tc>
        <w:tc>
          <w:tcPr>
            <w:tcW w:w="467" w:type="pct"/>
            <w:tcBorders>
              <w:top w:val="nil"/>
            </w:tcBorders>
          </w:tcPr>
          <w:p w:rsidR="00F26056" w:rsidRDefault="00F26056" w:rsidP="00A95FB5"/>
        </w:tc>
        <w:tc>
          <w:tcPr>
            <w:tcW w:w="157" w:type="pct"/>
            <w:tcBorders>
              <w:top w:val="nil"/>
            </w:tcBorders>
          </w:tcPr>
          <w:p w:rsidR="00F26056" w:rsidRDefault="00F26056" w:rsidP="00A95FB5"/>
        </w:tc>
        <w:tc>
          <w:tcPr>
            <w:tcW w:w="520" w:type="pct"/>
            <w:tcBorders>
              <w:top w:val="nil"/>
            </w:tcBorders>
          </w:tcPr>
          <w:p w:rsidR="00F26056" w:rsidRDefault="00F26056" w:rsidP="00A95FB5">
            <w:r>
              <w:t>Megger</w:t>
            </w:r>
          </w:p>
        </w:tc>
      </w:tr>
      <w:tr w:rsidR="00F26056" w:rsidTr="00A95FB5">
        <w:tblPrEx>
          <w:tblCellMar>
            <w:top w:w="0" w:type="dxa"/>
            <w:bottom w:w="0" w:type="dxa"/>
          </w:tblCellMar>
        </w:tblPrEx>
        <w:tc>
          <w:tcPr>
            <w:tcW w:w="618" w:type="pct"/>
          </w:tcPr>
          <w:p w:rsidR="00F26056" w:rsidRDefault="00F26056" w:rsidP="00A95FB5"/>
        </w:tc>
        <w:tc>
          <w:tcPr>
            <w:tcW w:w="125" w:type="pct"/>
          </w:tcPr>
          <w:p w:rsidR="00F26056" w:rsidRDefault="00F26056" w:rsidP="00A95FB5"/>
        </w:tc>
        <w:tc>
          <w:tcPr>
            <w:tcW w:w="589" w:type="pct"/>
          </w:tcPr>
          <w:p w:rsidR="00F26056" w:rsidRDefault="00F26056" w:rsidP="00A95FB5">
            <w:r>
              <w:t xml:space="preserve">Phase </w:t>
            </w:r>
          </w:p>
        </w:tc>
        <w:tc>
          <w:tcPr>
            <w:tcW w:w="212" w:type="pct"/>
          </w:tcPr>
          <w:p w:rsidR="00F26056" w:rsidRDefault="00F26056" w:rsidP="00A95FB5">
            <w:r>
              <w:t>to</w:t>
            </w:r>
          </w:p>
        </w:tc>
        <w:tc>
          <w:tcPr>
            <w:tcW w:w="499" w:type="pct"/>
          </w:tcPr>
          <w:p w:rsidR="00F26056" w:rsidRDefault="00F26056" w:rsidP="00A95FB5">
            <w:r>
              <w:t>Ground</w:t>
            </w:r>
          </w:p>
        </w:tc>
        <w:tc>
          <w:tcPr>
            <w:tcW w:w="158" w:type="pct"/>
          </w:tcPr>
          <w:p w:rsidR="00F26056" w:rsidRDefault="00F26056" w:rsidP="00A95FB5"/>
        </w:tc>
        <w:tc>
          <w:tcPr>
            <w:tcW w:w="402" w:type="pct"/>
          </w:tcPr>
          <w:p w:rsidR="00F26056" w:rsidRDefault="00F26056" w:rsidP="00A95FB5"/>
        </w:tc>
        <w:tc>
          <w:tcPr>
            <w:tcW w:w="158" w:type="pct"/>
          </w:tcPr>
          <w:p w:rsidR="00F26056" w:rsidRDefault="00F26056" w:rsidP="00A95FB5"/>
        </w:tc>
        <w:tc>
          <w:tcPr>
            <w:tcW w:w="367" w:type="pct"/>
          </w:tcPr>
          <w:p w:rsidR="00F26056" w:rsidRDefault="00F26056" w:rsidP="00A95FB5"/>
        </w:tc>
        <w:tc>
          <w:tcPr>
            <w:tcW w:w="158" w:type="pct"/>
          </w:tcPr>
          <w:p w:rsidR="00F26056" w:rsidRDefault="00F26056" w:rsidP="00A95FB5"/>
        </w:tc>
        <w:tc>
          <w:tcPr>
            <w:tcW w:w="415" w:type="pct"/>
          </w:tcPr>
          <w:p w:rsidR="00F26056" w:rsidRDefault="00F26056" w:rsidP="00A95FB5"/>
        </w:tc>
        <w:tc>
          <w:tcPr>
            <w:tcW w:w="157" w:type="pct"/>
          </w:tcPr>
          <w:p w:rsidR="00F26056" w:rsidRDefault="00F26056" w:rsidP="00A95FB5"/>
        </w:tc>
        <w:tc>
          <w:tcPr>
            <w:tcW w:w="467" w:type="pct"/>
          </w:tcPr>
          <w:p w:rsidR="00F26056" w:rsidRDefault="00F26056" w:rsidP="00A95FB5"/>
        </w:tc>
        <w:tc>
          <w:tcPr>
            <w:tcW w:w="157" w:type="pct"/>
          </w:tcPr>
          <w:p w:rsidR="00F26056" w:rsidRDefault="00F26056" w:rsidP="00A95FB5"/>
        </w:tc>
        <w:tc>
          <w:tcPr>
            <w:tcW w:w="520" w:type="pct"/>
          </w:tcPr>
          <w:p w:rsidR="00F26056" w:rsidRDefault="00F26056" w:rsidP="00A95FB5"/>
        </w:tc>
      </w:tr>
      <w:tr w:rsidR="00F26056" w:rsidTr="00A95FB5">
        <w:tblPrEx>
          <w:tblCellMar>
            <w:top w:w="0" w:type="dxa"/>
            <w:bottom w:w="0" w:type="dxa"/>
          </w:tblCellMar>
        </w:tblPrEx>
        <w:tc>
          <w:tcPr>
            <w:tcW w:w="618" w:type="pct"/>
          </w:tcPr>
          <w:p w:rsidR="00F26056" w:rsidRDefault="00F26056" w:rsidP="00A95FB5"/>
        </w:tc>
        <w:tc>
          <w:tcPr>
            <w:tcW w:w="125" w:type="pct"/>
          </w:tcPr>
          <w:p w:rsidR="00F26056" w:rsidRDefault="00F26056" w:rsidP="00A95FB5"/>
        </w:tc>
        <w:tc>
          <w:tcPr>
            <w:tcW w:w="589" w:type="pct"/>
          </w:tcPr>
          <w:p w:rsidR="00F26056" w:rsidRDefault="00F26056" w:rsidP="00A95FB5">
            <w:r>
              <w:t>Phase A</w:t>
            </w:r>
          </w:p>
        </w:tc>
        <w:tc>
          <w:tcPr>
            <w:tcW w:w="212" w:type="pct"/>
          </w:tcPr>
          <w:p w:rsidR="00F26056" w:rsidRDefault="00F26056" w:rsidP="00A95FB5"/>
        </w:tc>
        <w:tc>
          <w:tcPr>
            <w:tcW w:w="499" w:type="pct"/>
          </w:tcPr>
          <w:p w:rsidR="00F26056" w:rsidRDefault="00F26056" w:rsidP="00A95FB5"/>
        </w:tc>
        <w:tc>
          <w:tcPr>
            <w:tcW w:w="158" w:type="pct"/>
          </w:tcPr>
          <w:p w:rsidR="00F26056" w:rsidRDefault="00F26056" w:rsidP="00A95FB5"/>
        </w:tc>
        <w:tc>
          <w:tcPr>
            <w:tcW w:w="402" w:type="pct"/>
          </w:tcPr>
          <w:p w:rsidR="00F26056" w:rsidRDefault="00F26056" w:rsidP="00A95FB5">
            <w:r>
              <w:t>Volts</w:t>
            </w:r>
          </w:p>
        </w:tc>
        <w:tc>
          <w:tcPr>
            <w:tcW w:w="158" w:type="pct"/>
          </w:tcPr>
          <w:p w:rsidR="00F26056" w:rsidRDefault="00F26056" w:rsidP="00A95FB5"/>
        </w:tc>
        <w:tc>
          <w:tcPr>
            <w:tcW w:w="367" w:type="pct"/>
          </w:tcPr>
          <w:p w:rsidR="00F26056" w:rsidRDefault="00F26056" w:rsidP="00A95FB5"/>
        </w:tc>
        <w:tc>
          <w:tcPr>
            <w:tcW w:w="158" w:type="pct"/>
          </w:tcPr>
          <w:p w:rsidR="00F26056" w:rsidRDefault="00F26056" w:rsidP="00A95FB5"/>
        </w:tc>
        <w:tc>
          <w:tcPr>
            <w:tcW w:w="415" w:type="pct"/>
          </w:tcPr>
          <w:p w:rsidR="00F26056" w:rsidRDefault="00F26056" w:rsidP="00A95FB5">
            <w:r>
              <w:t>Amps</w:t>
            </w:r>
          </w:p>
        </w:tc>
        <w:tc>
          <w:tcPr>
            <w:tcW w:w="157" w:type="pct"/>
          </w:tcPr>
          <w:p w:rsidR="00F26056" w:rsidRDefault="00F26056" w:rsidP="00A95FB5"/>
        </w:tc>
        <w:tc>
          <w:tcPr>
            <w:tcW w:w="467" w:type="pct"/>
          </w:tcPr>
          <w:p w:rsidR="00F26056" w:rsidRDefault="00F26056" w:rsidP="00A95FB5"/>
        </w:tc>
        <w:tc>
          <w:tcPr>
            <w:tcW w:w="157" w:type="pct"/>
          </w:tcPr>
          <w:p w:rsidR="00F26056" w:rsidRDefault="00F26056" w:rsidP="00A95FB5"/>
        </w:tc>
        <w:tc>
          <w:tcPr>
            <w:tcW w:w="520" w:type="pct"/>
          </w:tcPr>
          <w:p w:rsidR="00F26056" w:rsidRDefault="00F26056" w:rsidP="00A95FB5">
            <w:r>
              <w:t>Ohms</w:t>
            </w:r>
          </w:p>
        </w:tc>
      </w:tr>
      <w:tr w:rsidR="00F26056" w:rsidTr="00A95FB5">
        <w:tblPrEx>
          <w:tblCellMar>
            <w:top w:w="0" w:type="dxa"/>
            <w:bottom w:w="0" w:type="dxa"/>
          </w:tblCellMar>
        </w:tblPrEx>
        <w:tc>
          <w:tcPr>
            <w:tcW w:w="618" w:type="pct"/>
          </w:tcPr>
          <w:p w:rsidR="00F26056" w:rsidRDefault="00F26056" w:rsidP="00A95FB5">
            <w:r>
              <w:t>Room#</w:t>
            </w:r>
          </w:p>
        </w:tc>
        <w:tc>
          <w:tcPr>
            <w:tcW w:w="125" w:type="pct"/>
          </w:tcPr>
          <w:p w:rsidR="00F26056" w:rsidRDefault="00F26056" w:rsidP="00A95FB5"/>
        </w:tc>
        <w:tc>
          <w:tcPr>
            <w:tcW w:w="589" w:type="pct"/>
          </w:tcPr>
          <w:p w:rsidR="00F26056" w:rsidRDefault="00F26056" w:rsidP="00A95FB5">
            <w:r>
              <w:t>Phase B</w:t>
            </w:r>
          </w:p>
        </w:tc>
        <w:tc>
          <w:tcPr>
            <w:tcW w:w="212" w:type="pct"/>
          </w:tcPr>
          <w:p w:rsidR="00F26056" w:rsidRDefault="00F26056" w:rsidP="00A95FB5"/>
        </w:tc>
        <w:tc>
          <w:tcPr>
            <w:tcW w:w="499" w:type="pct"/>
          </w:tcPr>
          <w:p w:rsidR="00F26056" w:rsidRDefault="00F26056" w:rsidP="00A95FB5"/>
        </w:tc>
        <w:tc>
          <w:tcPr>
            <w:tcW w:w="158" w:type="pct"/>
          </w:tcPr>
          <w:p w:rsidR="00F26056" w:rsidRDefault="00F26056" w:rsidP="00A95FB5"/>
        </w:tc>
        <w:tc>
          <w:tcPr>
            <w:tcW w:w="402" w:type="pct"/>
          </w:tcPr>
          <w:p w:rsidR="00F26056" w:rsidRDefault="00F26056" w:rsidP="00A95FB5">
            <w:r>
              <w:t>Volts</w:t>
            </w:r>
          </w:p>
        </w:tc>
        <w:tc>
          <w:tcPr>
            <w:tcW w:w="158" w:type="pct"/>
          </w:tcPr>
          <w:p w:rsidR="00F26056" w:rsidRDefault="00F26056" w:rsidP="00A95FB5"/>
        </w:tc>
        <w:tc>
          <w:tcPr>
            <w:tcW w:w="367" w:type="pct"/>
          </w:tcPr>
          <w:p w:rsidR="00F26056" w:rsidRDefault="00F26056" w:rsidP="00A95FB5"/>
        </w:tc>
        <w:tc>
          <w:tcPr>
            <w:tcW w:w="158" w:type="pct"/>
          </w:tcPr>
          <w:p w:rsidR="00F26056" w:rsidRDefault="00F26056" w:rsidP="00A95FB5"/>
        </w:tc>
        <w:tc>
          <w:tcPr>
            <w:tcW w:w="415" w:type="pct"/>
          </w:tcPr>
          <w:p w:rsidR="00F26056" w:rsidRDefault="00F26056" w:rsidP="00A95FB5">
            <w:r>
              <w:t>Amps</w:t>
            </w:r>
          </w:p>
        </w:tc>
        <w:tc>
          <w:tcPr>
            <w:tcW w:w="157" w:type="pct"/>
          </w:tcPr>
          <w:p w:rsidR="00F26056" w:rsidRDefault="00F26056" w:rsidP="00A95FB5"/>
        </w:tc>
        <w:tc>
          <w:tcPr>
            <w:tcW w:w="467" w:type="pct"/>
          </w:tcPr>
          <w:p w:rsidR="00F26056" w:rsidRDefault="00F26056" w:rsidP="00A95FB5"/>
        </w:tc>
        <w:tc>
          <w:tcPr>
            <w:tcW w:w="157" w:type="pct"/>
          </w:tcPr>
          <w:p w:rsidR="00F26056" w:rsidRDefault="00F26056" w:rsidP="00A95FB5"/>
        </w:tc>
        <w:tc>
          <w:tcPr>
            <w:tcW w:w="520" w:type="pct"/>
          </w:tcPr>
          <w:p w:rsidR="00F26056" w:rsidRDefault="00F26056" w:rsidP="00A95FB5">
            <w:r>
              <w:t>Ohms</w:t>
            </w:r>
          </w:p>
        </w:tc>
      </w:tr>
      <w:tr w:rsidR="00F26056" w:rsidTr="00A95FB5">
        <w:tblPrEx>
          <w:tblCellMar>
            <w:top w:w="0" w:type="dxa"/>
            <w:bottom w:w="0" w:type="dxa"/>
          </w:tblCellMar>
        </w:tblPrEx>
        <w:tc>
          <w:tcPr>
            <w:tcW w:w="618" w:type="pct"/>
          </w:tcPr>
          <w:p w:rsidR="00F26056" w:rsidRDefault="00F26056" w:rsidP="00A95FB5"/>
        </w:tc>
        <w:tc>
          <w:tcPr>
            <w:tcW w:w="125" w:type="pct"/>
          </w:tcPr>
          <w:p w:rsidR="00F26056" w:rsidRDefault="00F26056" w:rsidP="00A95FB5"/>
        </w:tc>
        <w:tc>
          <w:tcPr>
            <w:tcW w:w="589" w:type="pct"/>
          </w:tcPr>
          <w:p w:rsidR="00F26056" w:rsidRDefault="00F26056" w:rsidP="00A95FB5">
            <w:r>
              <w:t>Phase C</w:t>
            </w:r>
          </w:p>
        </w:tc>
        <w:tc>
          <w:tcPr>
            <w:tcW w:w="212" w:type="pct"/>
          </w:tcPr>
          <w:p w:rsidR="00F26056" w:rsidRDefault="00F26056" w:rsidP="00A95FB5"/>
        </w:tc>
        <w:tc>
          <w:tcPr>
            <w:tcW w:w="499" w:type="pct"/>
          </w:tcPr>
          <w:p w:rsidR="00F26056" w:rsidRDefault="00F26056" w:rsidP="00A95FB5"/>
        </w:tc>
        <w:tc>
          <w:tcPr>
            <w:tcW w:w="158" w:type="pct"/>
          </w:tcPr>
          <w:p w:rsidR="00F26056" w:rsidRDefault="00F26056" w:rsidP="00A95FB5"/>
        </w:tc>
        <w:tc>
          <w:tcPr>
            <w:tcW w:w="402" w:type="pct"/>
          </w:tcPr>
          <w:p w:rsidR="00F26056" w:rsidRDefault="00F26056" w:rsidP="00A95FB5">
            <w:r>
              <w:t>Volts</w:t>
            </w:r>
          </w:p>
        </w:tc>
        <w:tc>
          <w:tcPr>
            <w:tcW w:w="158" w:type="pct"/>
          </w:tcPr>
          <w:p w:rsidR="00F26056" w:rsidRDefault="00F26056" w:rsidP="00A95FB5"/>
        </w:tc>
        <w:tc>
          <w:tcPr>
            <w:tcW w:w="367" w:type="pct"/>
          </w:tcPr>
          <w:p w:rsidR="00F26056" w:rsidRDefault="00F26056" w:rsidP="00A95FB5"/>
        </w:tc>
        <w:tc>
          <w:tcPr>
            <w:tcW w:w="158" w:type="pct"/>
          </w:tcPr>
          <w:p w:rsidR="00F26056" w:rsidRDefault="00F26056" w:rsidP="00A95FB5"/>
        </w:tc>
        <w:tc>
          <w:tcPr>
            <w:tcW w:w="415" w:type="pct"/>
          </w:tcPr>
          <w:p w:rsidR="00F26056" w:rsidRDefault="00F26056" w:rsidP="00A95FB5">
            <w:r>
              <w:t>Amps</w:t>
            </w:r>
          </w:p>
        </w:tc>
        <w:tc>
          <w:tcPr>
            <w:tcW w:w="157" w:type="pct"/>
          </w:tcPr>
          <w:p w:rsidR="00F26056" w:rsidRDefault="00F26056" w:rsidP="00A95FB5"/>
        </w:tc>
        <w:tc>
          <w:tcPr>
            <w:tcW w:w="467" w:type="pct"/>
          </w:tcPr>
          <w:p w:rsidR="00F26056" w:rsidRDefault="00F26056" w:rsidP="00A95FB5"/>
        </w:tc>
        <w:tc>
          <w:tcPr>
            <w:tcW w:w="157" w:type="pct"/>
          </w:tcPr>
          <w:p w:rsidR="00F26056" w:rsidRDefault="00F26056" w:rsidP="00A95FB5"/>
        </w:tc>
        <w:tc>
          <w:tcPr>
            <w:tcW w:w="520" w:type="pct"/>
          </w:tcPr>
          <w:p w:rsidR="00F26056" w:rsidRDefault="00F26056" w:rsidP="00A95FB5">
            <w:r>
              <w:t>Ohms</w:t>
            </w:r>
          </w:p>
        </w:tc>
      </w:tr>
      <w:tr w:rsidR="00F26056" w:rsidTr="00A95FB5">
        <w:tblPrEx>
          <w:tblCellMar>
            <w:top w:w="0" w:type="dxa"/>
            <w:bottom w:w="0" w:type="dxa"/>
          </w:tblCellMar>
        </w:tblPrEx>
        <w:tc>
          <w:tcPr>
            <w:tcW w:w="618" w:type="pct"/>
            <w:tcBorders>
              <w:bottom w:val="single" w:sz="4" w:space="0" w:color="auto"/>
            </w:tcBorders>
          </w:tcPr>
          <w:p w:rsidR="00F26056" w:rsidRDefault="00F26056" w:rsidP="00A95FB5"/>
        </w:tc>
        <w:tc>
          <w:tcPr>
            <w:tcW w:w="125" w:type="pct"/>
            <w:tcBorders>
              <w:bottom w:val="single" w:sz="4" w:space="0" w:color="auto"/>
            </w:tcBorders>
          </w:tcPr>
          <w:p w:rsidR="00F26056" w:rsidRDefault="00F26056" w:rsidP="00A95FB5"/>
        </w:tc>
        <w:tc>
          <w:tcPr>
            <w:tcW w:w="589" w:type="pct"/>
            <w:tcBorders>
              <w:bottom w:val="single" w:sz="4" w:space="0" w:color="auto"/>
            </w:tcBorders>
          </w:tcPr>
          <w:p w:rsidR="00F26056" w:rsidRDefault="00F26056" w:rsidP="00A95FB5">
            <w:r>
              <w:t>Neutral</w:t>
            </w:r>
          </w:p>
        </w:tc>
        <w:tc>
          <w:tcPr>
            <w:tcW w:w="212" w:type="pct"/>
            <w:tcBorders>
              <w:bottom w:val="single" w:sz="4" w:space="0" w:color="auto"/>
            </w:tcBorders>
          </w:tcPr>
          <w:p w:rsidR="00F26056" w:rsidRDefault="00F26056" w:rsidP="00A95FB5"/>
        </w:tc>
        <w:tc>
          <w:tcPr>
            <w:tcW w:w="499" w:type="pct"/>
            <w:tcBorders>
              <w:bottom w:val="single" w:sz="4" w:space="0" w:color="auto"/>
            </w:tcBorders>
          </w:tcPr>
          <w:p w:rsidR="00F26056" w:rsidRDefault="00F26056" w:rsidP="00A95FB5"/>
        </w:tc>
        <w:tc>
          <w:tcPr>
            <w:tcW w:w="158" w:type="pct"/>
            <w:tcBorders>
              <w:bottom w:val="single" w:sz="4" w:space="0" w:color="auto"/>
            </w:tcBorders>
          </w:tcPr>
          <w:p w:rsidR="00F26056" w:rsidRDefault="00F26056" w:rsidP="00A95FB5"/>
        </w:tc>
        <w:tc>
          <w:tcPr>
            <w:tcW w:w="402" w:type="pct"/>
            <w:tcBorders>
              <w:bottom w:val="single" w:sz="4" w:space="0" w:color="auto"/>
            </w:tcBorders>
          </w:tcPr>
          <w:p w:rsidR="00F26056" w:rsidRDefault="00F26056" w:rsidP="00A95FB5">
            <w:r>
              <w:t>Volts</w:t>
            </w:r>
          </w:p>
        </w:tc>
        <w:tc>
          <w:tcPr>
            <w:tcW w:w="158" w:type="pct"/>
            <w:tcBorders>
              <w:bottom w:val="single" w:sz="4" w:space="0" w:color="auto"/>
            </w:tcBorders>
          </w:tcPr>
          <w:p w:rsidR="00F26056" w:rsidRDefault="00F26056" w:rsidP="00A95FB5"/>
        </w:tc>
        <w:tc>
          <w:tcPr>
            <w:tcW w:w="367" w:type="pct"/>
            <w:tcBorders>
              <w:bottom w:val="single" w:sz="4" w:space="0" w:color="auto"/>
            </w:tcBorders>
          </w:tcPr>
          <w:p w:rsidR="00F26056" w:rsidRDefault="00F26056" w:rsidP="00A95FB5"/>
        </w:tc>
        <w:tc>
          <w:tcPr>
            <w:tcW w:w="158" w:type="pct"/>
            <w:tcBorders>
              <w:bottom w:val="single" w:sz="4" w:space="0" w:color="auto"/>
            </w:tcBorders>
          </w:tcPr>
          <w:p w:rsidR="00F26056" w:rsidRDefault="00F26056" w:rsidP="00A95FB5"/>
        </w:tc>
        <w:tc>
          <w:tcPr>
            <w:tcW w:w="415" w:type="pct"/>
            <w:tcBorders>
              <w:bottom w:val="single" w:sz="4" w:space="0" w:color="auto"/>
            </w:tcBorders>
          </w:tcPr>
          <w:p w:rsidR="00F26056" w:rsidRDefault="00F26056" w:rsidP="00A95FB5">
            <w:r>
              <w:t>Amps</w:t>
            </w:r>
          </w:p>
        </w:tc>
        <w:tc>
          <w:tcPr>
            <w:tcW w:w="157" w:type="pct"/>
            <w:tcBorders>
              <w:bottom w:val="single" w:sz="4" w:space="0" w:color="auto"/>
            </w:tcBorders>
          </w:tcPr>
          <w:p w:rsidR="00F26056" w:rsidRDefault="00F26056" w:rsidP="00A95FB5"/>
        </w:tc>
        <w:tc>
          <w:tcPr>
            <w:tcW w:w="467" w:type="pct"/>
            <w:tcBorders>
              <w:bottom w:val="single" w:sz="4" w:space="0" w:color="auto"/>
            </w:tcBorders>
          </w:tcPr>
          <w:p w:rsidR="00F26056" w:rsidRDefault="00F26056" w:rsidP="00A95FB5"/>
        </w:tc>
        <w:tc>
          <w:tcPr>
            <w:tcW w:w="157" w:type="pct"/>
            <w:tcBorders>
              <w:bottom w:val="single" w:sz="4" w:space="0" w:color="auto"/>
            </w:tcBorders>
          </w:tcPr>
          <w:p w:rsidR="00F26056" w:rsidRDefault="00F26056" w:rsidP="00A95FB5"/>
        </w:tc>
        <w:tc>
          <w:tcPr>
            <w:tcW w:w="520" w:type="pct"/>
            <w:tcBorders>
              <w:bottom w:val="single" w:sz="4" w:space="0" w:color="auto"/>
            </w:tcBorders>
          </w:tcPr>
          <w:p w:rsidR="00F26056" w:rsidRDefault="00F26056" w:rsidP="00A95FB5">
            <w:r>
              <w:t>Ohms</w:t>
            </w:r>
          </w:p>
        </w:tc>
      </w:tr>
      <w:tr w:rsidR="00F26056" w:rsidTr="00A95FB5">
        <w:tblPrEx>
          <w:tblCellMar>
            <w:top w:w="0" w:type="dxa"/>
            <w:bottom w:w="0" w:type="dxa"/>
          </w:tblCellMar>
        </w:tblPrEx>
        <w:tc>
          <w:tcPr>
            <w:tcW w:w="618" w:type="pct"/>
            <w:tcBorders>
              <w:bottom w:val="nil"/>
            </w:tcBorders>
          </w:tcPr>
          <w:p w:rsidR="00F26056" w:rsidRDefault="00F26056" w:rsidP="00A95FB5"/>
        </w:tc>
        <w:tc>
          <w:tcPr>
            <w:tcW w:w="125" w:type="pct"/>
            <w:tcBorders>
              <w:bottom w:val="nil"/>
            </w:tcBorders>
          </w:tcPr>
          <w:p w:rsidR="00F26056" w:rsidRDefault="00F26056" w:rsidP="00A95FB5"/>
        </w:tc>
        <w:tc>
          <w:tcPr>
            <w:tcW w:w="589" w:type="pct"/>
            <w:tcBorders>
              <w:bottom w:val="nil"/>
            </w:tcBorders>
          </w:tcPr>
          <w:p w:rsidR="00F26056" w:rsidRDefault="00F26056" w:rsidP="00A95FB5"/>
        </w:tc>
        <w:tc>
          <w:tcPr>
            <w:tcW w:w="212" w:type="pct"/>
            <w:tcBorders>
              <w:bottom w:val="nil"/>
            </w:tcBorders>
          </w:tcPr>
          <w:p w:rsidR="00F26056" w:rsidRDefault="00F26056" w:rsidP="00A95FB5"/>
        </w:tc>
        <w:tc>
          <w:tcPr>
            <w:tcW w:w="499" w:type="pct"/>
            <w:tcBorders>
              <w:bottom w:val="nil"/>
            </w:tcBorders>
          </w:tcPr>
          <w:p w:rsidR="00F26056" w:rsidRDefault="00F26056" w:rsidP="00A95FB5"/>
        </w:tc>
        <w:tc>
          <w:tcPr>
            <w:tcW w:w="158" w:type="pct"/>
            <w:tcBorders>
              <w:bottom w:val="nil"/>
            </w:tcBorders>
          </w:tcPr>
          <w:p w:rsidR="00F26056" w:rsidRDefault="00F26056" w:rsidP="00A95FB5"/>
        </w:tc>
        <w:tc>
          <w:tcPr>
            <w:tcW w:w="402" w:type="pct"/>
            <w:tcBorders>
              <w:bottom w:val="nil"/>
            </w:tcBorders>
          </w:tcPr>
          <w:p w:rsidR="00F26056" w:rsidRDefault="00F26056" w:rsidP="00A95FB5"/>
        </w:tc>
        <w:tc>
          <w:tcPr>
            <w:tcW w:w="158" w:type="pct"/>
            <w:tcBorders>
              <w:bottom w:val="nil"/>
            </w:tcBorders>
          </w:tcPr>
          <w:p w:rsidR="00F26056" w:rsidRDefault="00F26056" w:rsidP="00A95FB5"/>
        </w:tc>
        <w:tc>
          <w:tcPr>
            <w:tcW w:w="367" w:type="pct"/>
            <w:tcBorders>
              <w:bottom w:val="nil"/>
            </w:tcBorders>
          </w:tcPr>
          <w:p w:rsidR="00F26056" w:rsidRDefault="00F26056" w:rsidP="00A95FB5"/>
        </w:tc>
        <w:tc>
          <w:tcPr>
            <w:tcW w:w="158" w:type="pct"/>
            <w:tcBorders>
              <w:bottom w:val="nil"/>
            </w:tcBorders>
          </w:tcPr>
          <w:p w:rsidR="00F26056" w:rsidRDefault="00F26056" w:rsidP="00A95FB5"/>
        </w:tc>
        <w:tc>
          <w:tcPr>
            <w:tcW w:w="415" w:type="pct"/>
            <w:tcBorders>
              <w:bottom w:val="nil"/>
            </w:tcBorders>
          </w:tcPr>
          <w:p w:rsidR="00F26056" w:rsidRDefault="00F26056" w:rsidP="00A95FB5"/>
        </w:tc>
        <w:tc>
          <w:tcPr>
            <w:tcW w:w="157" w:type="pct"/>
            <w:tcBorders>
              <w:bottom w:val="nil"/>
            </w:tcBorders>
          </w:tcPr>
          <w:p w:rsidR="00F26056" w:rsidRDefault="00F26056" w:rsidP="00A95FB5"/>
        </w:tc>
        <w:tc>
          <w:tcPr>
            <w:tcW w:w="467" w:type="pct"/>
            <w:tcBorders>
              <w:bottom w:val="nil"/>
            </w:tcBorders>
          </w:tcPr>
          <w:p w:rsidR="00F26056" w:rsidRDefault="00F26056" w:rsidP="00A95FB5"/>
        </w:tc>
        <w:tc>
          <w:tcPr>
            <w:tcW w:w="157" w:type="pct"/>
            <w:tcBorders>
              <w:bottom w:val="nil"/>
            </w:tcBorders>
          </w:tcPr>
          <w:p w:rsidR="00F26056" w:rsidRDefault="00F26056" w:rsidP="00A95FB5"/>
        </w:tc>
        <w:tc>
          <w:tcPr>
            <w:tcW w:w="520" w:type="pct"/>
            <w:tcBorders>
              <w:bottom w:val="nil"/>
            </w:tcBorders>
          </w:tcPr>
          <w:p w:rsidR="00F26056" w:rsidRDefault="00F26056" w:rsidP="00A95FB5"/>
        </w:tc>
      </w:tr>
      <w:tr w:rsidR="00F26056" w:rsidTr="00A95FB5">
        <w:tblPrEx>
          <w:tblCellMar>
            <w:top w:w="0" w:type="dxa"/>
            <w:bottom w:w="0" w:type="dxa"/>
          </w:tblCellMar>
        </w:tblPrEx>
        <w:tc>
          <w:tcPr>
            <w:tcW w:w="618" w:type="pct"/>
            <w:tcBorders>
              <w:top w:val="nil"/>
            </w:tcBorders>
          </w:tcPr>
          <w:p w:rsidR="00F26056" w:rsidRDefault="00F26056" w:rsidP="00A95FB5">
            <w:r>
              <w:t>PANEL#</w:t>
            </w:r>
          </w:p>
        </w:tc>
        <w:tc>
          <w:tcPr>
            <w:tcW w:w="125" w:type="pct"/>
            <w:tcBorders>
              <w:top w:val="nil"/>
            </w:tcBorders>
          </w:tcPr>
          <w:p w:rsidR="00F26056" w:rsidRDefault="00F26056" w:rsidP="00A95FB5"/>
        </w:tc>
        <w:tc>
          <w:tcPr>
            <w:tcW w:w="589" w:type="pct"/>
            <w:tcBorders>
              <w:top w:val="nil"/>
            </w:tcBorders>
          </w:tcPr>
          <w:p w:rsidR="00F26056" w:rsidRDefault="00F26056" w:rsidP="00A95FB5"/>
        </w:tc>
        <w:tc>
          <w:tcPr>
            <w:tcW w:w="212" w:type="pct"/>
            <w:tcBorders>
              <w:top w:val="nil"/>
            </w:tcBorders>
          </w:tcPr>
          <w:p w:rsidR="00F26056" w:rsidRDefault="00F26056" w:rsidP="00A95FB5"/>
        </w:tc>
        <w:tc>
          <w:tcPr>
            <w:tcW w:w="499" w:type="pct"/>
            <w:tcBorders>
              <w:top w:val="nil"/>
            </w:tcBorders>
          </w:tcPr>
          <w:p w:rsidR="00F26056" w:rsidRDefault="00F26056" w:rsidP="00A95FB5"/>
        </w:tc>
        <w:tc>
          <w:tcPr>
            <w:tcW w:w="158" w:type="pct"/>
            <w:tcBorders>
              <w:top w:val="nil"/>
            </w:tcBorders>
          </w:tcPr>
          <w:p w:rsidR="00F26056" w:rsidRDefault="00F26056" w:rsidP="00A95FB5"/>
        </w:tc>
        <w:tc>
          <w:tcPr>
            <w:tcW w:w="402" w:type="pct"/>
            <w:tcBorders>
              <w:top w:val="nil"/>
            </w:tcBorders>
          </w:tcPr>
          <w:p w:rsidR="00F26056" w:rsidRDefault="00F26056" w:rsidP="00A95FB5"/>
        </w:tc>
        <w:tc>
          <w:tcPr>
            <w:tcW w:w="158" w:type="pct"/>
            <w:tcBorders>
              <w:top w:val="nil"/>
            </w:tcBorders>
          </w:tcPr>
          <w:p w:rsidR="00F26056" w:rsidRDefault="00F26056" w:rsidP="00A95FB5"/>
        </w:tc>
        <w:tc>
          <w:tcPr>
            <w:tcW w:w="367" w:type="pct"/>
            <w:tcBorders>
              <w:top w:val="nil"/>
            </w:tcBorders>
          </w:tcPr>
          <w:p w:rsidR="00F26056" w:rsidRDefault="00F26056" w:rsidP="00A95FB5"/>
        </w:tc>
        <w:tc>
          <w:tcPr>
            <w:tcW w:w="158" w:type="pct"/>
            <w:tcBorders>
              <w:top w:val="nil"/>
            </w:tcBorders>
          </w:tcPr>
          <w:p w:rsidR="00F26056" w:rsidRDefault="00F26056" w:rsidP="00A95FB5"/>
        </w:tc>
        <w:tc>
          <w:tcPr>
            <w:tcW w:w="415" w:type="pct"/>
            <w:tcBorders>
              <w:top w:val="nil"/>
            </w:tcBorders>
          </w:tcPr>
          <w:p w:rsidR="00F26056" w:rsidRDefault="00F26056" w:rsidP="00A95FB5"/>
        </w:tc>
        <w:tc>
          <w:tcPr>
            <w:tcW w:w="157" w:type="pct"/>
            <w:tcBorders>
              <w:top w:val="nil"/>
            </w:tcBorders>
          </w:tcPr>
          <w:p w:rsidR="00F26056" w:rsidRDefault="00F26056" w:rsidP="00A95FB5"/>
        </w:tc>
        <w:tc>
          <w:tcPr>
            <w:tcW w:w="467" w:type="pct"/>
            <w:tcBorders>
              <w:top w:val="nil"/>
            </w:tcBorders>
          </w:tcPr>
          <w:p w:rsidR="00F26056" w:rsidRDefault="00F26056" w:rsidP="00A95FB5"/>
        </w:tc>
        <w:tc>
          <w:tcPr>
            <w:tcW w:w="157" w:type="pct"/>
            <w:tcBorders>
              <w:top w:val="nil"/>
            </w:tcBorders>
          </w:tcPr>
          <w:p w:rsidR="00F26056" w:rsidRDefault="00F26056" w:rsidP="00A95FB5"/>
        </w:tc>
        <w:tc>
          <w:tcPr>
            <w:tcW w:w="520" w:type="pct"/>
            <w:tcBorders>
              <w:top w:val="nil"/>
            </w:tcBorders>
          </w:tcPr>
          <w:p w:rsidR="00F26056" w:rsidRDefault="00F26056" w:rsidP="00A95FB5">
            <w:r>
              <w:t>Megger</w:t>
            </w:r>
          </w:p>
        </w:tc>
      </w:tr>
      <w:tr w:rsidR="00F26056" w:rsidTr="00A95FB5">
        <w:tblPrEx>
          <w:tblCellMar>
            <w:top w:w="0" w:type="dxa"/>
            <w:bottom w:w="0" w:type="dxa"/>
          </w:tblCellMar>
        </w:tblPrEx>
        <w:tc>
          <w:tcPr>
            <w:tcW w:w="618" w:type="pct"/>
          </w:tcPr>
          <w:p w:rsidR="00F26056" w:rsidRDefault="00F26056" w:rsidP="00A95FB5"/>
        </w:tc>
        <w:tc>
          <w:tcPr>
            <w:tcW w:w="125" w:type="pct"/>
          </w:tcPr>
          <w:p w:rsidR="00F26056" w:rsidRDefault="00F26056" w:rsidP="00A95FB5"/>
        </w:tc>
        <w:tc>
          <w:tcPr>
            <w:tcW w:w="589" w:type="pct"/>
          </w:tcPr>
          <w:p w:rsidR="00F26056" w:rsidRDefault="00F26056" w:rsidP="00A95FB5">
            <w:r>
              <w:t xml:space="preserve">Phase </w:t>
            </w:r>
          </w:p>
        </w:tc>
        <w:tc>
          <w:tcPr>
            <w:tcW w:w="212" w:type="pct"/>
          </w:tcPr>
          <w:p w:rsidR="00F26056" w:rsidRDefault="00F26056" w:rsidP="00A95FB5">
            <w:r>
              <w:t>to</w:t>
            </w:r>
          </w:p>
        </w:tc>
        <w:tc>
          <w:tcPr>
            <w:tcW w:w="499" w:type="pct"/>
          </w:tcPr>
          <w:p w:rsidR="00F26056" w:rsidRDefault="00F26056" w:rsidP="00A95FB5">
            <w:r>
              <w:t>Ground</w:t>
            </w:r>
          </w:p>
        </w:tc>
        <w:tc>
          <w:tcPr>
            <w:tcW w:w="158" w:type="pct"/>
          </w:tcPr>
          <w:p w:rsidR="00F26056" w:rsidRDefault="00F26056" w:rsidP="00A95FB5"/>
        </w:tc>
        <w:tc>
          <w:tcPr>
            <w:tcW w:w="402" w:type="pct"/>
          </w:tcPr>
          <w:p w:rsidR="00F26056" w:rsidRDefault="00F26056" w:rsidP="00A95FB5"/>
        </w:tc>
        <w:tc>
          <w:tcPr>
            <w:tcW w:w="158" w:type="pct"/>
          </w:tcPr>
          <w:p w:rsidR="00F26056" w:rsidRDefault="00F26056" w:rsidP="00A95FB5"/>
        </w:tc>
        <w:tc>
          <w:tcPr>
            <w:tcW w:w="367" w:type="pct"/>
          </w:tcPr>
          <w:p w:rsidR="00F26056" w:rsidRDefault="00F26056" w:rsidP="00A95FB5"/>
        </w:tc>
        <w:tc>
          <w:tcPr>
            <w:tcW w:w="158" w:type="pct"/>
          </w:tcPr>
          <w:p w:rsidR="00F26056" w:rsidRDefault="00F26056" w:rsidP="00A95FB5"/>
        </w:tc>
        <w:tc>
          <w:tcPr>
            <w:tcW w:w="415" w:type="pct"/>
          </w:tcPr>
          <w:p w:rsidR="00F26056" w:rsidRDefault="00F26056" w:rsidP="00A95FB5"/>
        </w:tc>
        <w:tc>
          <w:tcPr>
            <w:tcW w:w="157" w:type="pct"/>
          </w:tcPr>
          <w:p w:rsidR="00F26056" w:rsidRDefault="00F26056" w:rsidP="00A95FB5"/>
        </w:tc>
        <w:tc>
          <w:tcPr>
            <w:tcW w:w="467" w:type="pct"/>
          </w:tcPr>
          <w:p w:rsidR="00F26056" w:rsidRDefault="00F26056" w:rsidP="00A95FB5"/>
        </w:tc>
        <w:tc>
          <w:tcPr>
            <w:tcW w:w="157" w:type="pct"/>
          </w:tcPr>
          <w:p w:rsidR="00F26056" w:rsidRDefault="00F26056" w:rsidP="00A95FB5"/>
        </w:tc>
        <w:tc>
          <w:tcPr>
            <w:tcW w:w="520" w:type="pct"/>
          </w:tcPr>
          <w:p w:rsidR="00F26056" w:rsidRDefault="00F26056" w:rsidP="00A95FB5"/>
        </w:tc>
      </w:tr>
      <w:tr w:rsidR="00F26056" w:rsidTr="00A95FB5">
        <w:tblPrEx>
          <w:tblCellMar>
            <w:top w:w="0" w:type="dxa"/>
            <w:bottom w:w="0" w:type="dxa"/>
          </w:tblCellMar>
        </w:tblPrEx>
        <w:tc>
          <w:tcPr>
            <w:tcW w:w="618" w:type="pct"/>
          </w:tcPr>
          <w:p w:rsidR="00F26056" w:rsidRDefault="00F26056" w:rsidP="00A95FB5"/>
        </w:tc>
        <w:tc>
          <w:tcPr>
            <w:tcW w:w="125" w:type="pct"/>
          </w:tcPr>
          <w:p w:rsidR="00F26056" w:rsidRDefault="00F26056" w:rsidP="00A95FB5"/>
        </w:tc>
        <w:tc>
          <w:tcPr>
            <w:tcW w:w="589" w:type="pct"/>
          </w:tcPr>
          <w:p w:rsidR="00F26056" w:rsidRDefault="00F26056" w:rsidP="00A95FB5">
            <w:r>
              <w:t>Phase A</w:t>
            </w:r>
          </w:p>
        </w:tc>
        <w:tc>
          <w:tcPr>
            <w:tcW w:w="212" w:type="pct"/>
          </w:tcPr>
          <w:p w:rsidR="00F26056" w:rsidRDefault="00F26056" w:rsidP="00A95FB5"/>
        </w:tc>
        <w:tc>
          <w:tcPr>
            <w:tcW w:w="499" w:type="pct"/>
          </w:tcPr>
          <w:p w:rsidR="00F26056" w:rsidRDefault="00F26056" w:rsidP="00A95FB5"/>
        </w:tc>
        <w:tc>
          <w:tcPr>
            <w:tcW w:w="158" w:type="pct"/>
          </w:tcPr>
          <w:p w:rsidR="00F26056" w:rsidRDefault="00F26056" w:rsidP="00A95FB5"/>
        </w:tc>
        <w:tc>
          <w:tcPr>
            <w:tcW w:w="402" w:type="pct"/>
          </w:tcPr>
          <w:p w:rsidR="00F26056" w:rsidRDefault="00F26056" w:rsidP="00A95FB5">
            <w:r>
              <w:t>Volts</w:t>
            </w:r>
          </w:p>
        </w:tc>
        <w:tc>
          <w:tcPr>
            <w:tcW w:w="158" w:type="pct"/>
          </w:tcPr>
          <w:p w:rsidR="00F26056" w:rsidRDefault="00F26056" w:rsidP="00A95FB5"/>
        </w:tc>
        <w:tc>
          <w:tcPr>
            <w:tcW w:w="367" w:type="pct"/>
          </w:tcPr>
          <w:p w:rsidR="00F26056" w:rsidRDefault="00F26056" w:rsidP="00A95FB5"/>
        </w:tc>
        <w:tc>
          <w:tcPr>
            <w:tcW w:w="158" w:type="pct"/>
          </w:tcPr>
          <w:p w:rsidR="00F26056" w:rsidRDefault="00F26056" w:rsidP="00A95FB5"/>
        </w:tc>
        <w:tc>
          <w:tcPr>
            <w:tcW w:w="415" w:type="pct"/>
          </w:tcPr>
          <w:p w:rsidR="00F26056" w:rsidRDefault="00F26056" w:rsidP="00A95FB5">
            <w:r>
              <w:t>Amps</w:t>
            </w:r>
          </w:p>
        </w:tc>
        <w:tc>
          <w:tcPr>
            <w:tcW w:w="157" w:type="pct"/>
          </w:tcPr>
          <w:p w:rsidR="00F26056" w:rsidRDefault="00F26056" w:rsidP="00A95FB5"/>
        </w:tc>
        <w:tc>
          <w:tcPr>
            <w:tcW w:w="467" w:type="pct"/>
          </w:tcPr>
          <w:p w:rsidR="00F26056" w:rsidRDefault="00F26056" w:rsidP="00A95FB5"/>
        </w:tc>
        <w:tc>
          <w:tcPr>
            <w:tcW w:w="157" w:type="pct"/>
          </w:tcPr>
          <w:p w:rsidR="00F26056" w:rsidRDefault="00F26056" w:rsidP="00A95FB5"/>
        </w:tc>
        <w:tc>
          <w:tcPr>
            <w:tcW w:w="520" w:type="pct"/>
          </w:tcPr>
          <w:p w:rsidR="00F26056" w:rsidRDefault="00F26056" w:rsidP="00A95FB5">
            <w:r>
              <w:t>Ohms</w:t>
            </w:r>
          </w:p>
        </w:tc>
      </w:tr>
      <w:tr w:rsidR="00F26056" w:rsidTr="00A95FB5">
        <w:tblPrEx>
          <w:tblCellMar>
            <w:top w:w="0" w:type="dxa"/>
            <w:bottom w:w="0" w:type="dxa"/>
          </w:tblCellMar>
        </w:tblPrEx>
        <w:tc>
          <w:tcPr>
            <w:tcW w:w="618" w:type="pct"/>
          </w:tcPr>
          <w:p w:rsidR="00F26056" w:rsidRDefault="00F26056" w:rsidP="00A95FB5">
            <w:r>
              <w:t>Room#</w:t>
            </w:r>
          </w:p>
        </w:tc>
        <w:tc>
          <w:tcPr>
            <w:tcW w:w="125" w:type="pct"/>
          </w:tcPr>
          <w:p w:rsidR="00F26056" w:rsidRDefault="00F26056" w:rsidP="00A95FB5"/>
        </w:tc>
        <w:tc>
          <w:tcPr>
            <w:tcW w:w="589" w:type="pct"/>
          </w:tcPr>
          <w:p w:rsidR="00F26056" w:rsidRDefault="00F26056" w:rsidP="00A95FB5">
            <w:r>
              <w:t>Phase B</w:t>
            </w:r>
          </w:p>
        </w:tc>
        <w:tc>
          <w:tcPr>
            <w:tcW w:w="212" w:type="pct"/>
          </w:tcPr>
          <w:p w:rsidR="00F26056" w:rsidRDefault="00F26056" w:rsidP="00A95FB5"/>
        </w:tc>
        <w:tc>
          <w:tcPr>
            <w:tcW w:w="499" w:type="pct"/>
          </w:tcPr>
          <w:p w:rsidR="00F26056" w:rsidRDefault="00F26056" w:rsidP="00A95FB5"/>
        </w:tc>
        <w:tc>
          <w:tcPr>
            <w:tcW w:w="158" w:type="pct"/>
          </w:tcPr>
          <w:p w:rsidR="00F26056" w:rsidRDefault="00F26056" w:rsidP="00A95FB5"/>
        </w:tc>
        <w:tc>
          <w:tcPr>
            <w:tcW w:w="402" w:type="pct"/>
          </w:tcPr>
          <w:p w:rsidR="00F26056" w:rsidRDefault="00F26056" w:rsidP="00A95FB5">
            <w:r>
              <w:t>Volts</w:t>
            </w:r>
          </w:p>
        </w:tc>
        <w:tc>
          <w:tcPr>
            <w:tcW w:w="158" w:type="pct"/>
          </w:tcPr>
          <w:p w:rsidR="00F26056" w:rsidRDefault="00F26056" w:rsidP="00A95FB5"/>
        </w:tc>
        <w:tc>
          <w:tcPr>
            <w:tcW w:w="367" w:type="pct"/>
          </w:tcPr>
          <w:p w:rsidR="00F26056" w:rsidRDefault="00F26056" w:rsidP="00A95FB5"/>
        </w:tc>
        <w:tc>
          <w:tcPr>
            <w:tcW w:w="158" w:type="pct"/>
          </w:tcPr>
          <w:p w:rsidR="00F26056" w:rsidRDefault="00F26056" w:rsidP="00A95FB5"/>
        </w:tc>
        <w:tc>
          <w:tcPr>
            <w:tcW w:w="415" w:type="pct"/>
          </w:tcPr>
          <w:p w:rsidR="00F26056" w:rsidRDefault="00F26056" w:rsidP="00A95FB5">
            <w:r>
              <w:t>Amps</w:t>
            </w:r>
          </w:p>
        </w:tc>
        <w:tc>
          <w:tcPr>
            <w:tcW w:w="157" w:type="pct"/>
          </w:tcPr>
          <w:p w:rsidR="00F26056" w:rsidRDefault="00F26056" w:rsidP="00A95FB5"/>
        </w:tc>
        <w:tc>
          <w:tcPr>
            <w:tcW w:w="467" w:type="pct"/>
          </w:tcPr>
          <w:p w:rsidR="00F26056" w:rsidRDefault="00F26056" w:rsidP="00A95FB5"/>
        </w:tc>
        <w:tc>
          <w:tcPr>
            <w:tcW w:w="157" w:type="pct"/>
          </w:tcPr>
          <w:p w:rsidR="00F26056" w:rsidRDefault="00F26056" w:rsidP="00A95FB5"/>
        </w:tc>
        <w:tc>
          <w:tcPr>
            <w:tcW w:w="520" w:type="pct"/>
          </w:tcPr>
          <w:p w:rsidR="00F26056" w:rsidRDefault="00F26056" w:rsidP="00A95FB5">
            <w:r>
              <w:t>Ohms</w:t>
            </w:r>
          </w:p>
        </w:tc>
      </w:tr>
      <w:tr w:rsidR="00F26056" w:rsidTr="00A95FB5">
        <w:tblPrEx>
          <w:tblCellMar>
            <w:top w:w="0" w:type="dxa"/>
            <w:bottom w:w="0" w:type="dxa"/>
          </w:tblCellMar>
        </w:tblPrEx>
        <w:tc>
          <w:tcPr>
            <w:tcW w:w="618" w:type="pct"/>
          </w:tcPr>
          <w:p w:rsidR="00F26056" w:rsidRDefault="00F26056" w:rsidP="00A95FB5"/>
        </w:tc>
        <w:tc>
          <w:tcPr>
            <w:tcW w:w="125" w:type="pct"/>
          </w:tcPr>
          <w:p w:rsidR="00F26056" w:rsidRDefault="00F26056" w:rsidP="00A95FB5"/>
        </w:tc>
        <w:tc>
          <w:tcPr>
            <w:tcW w:w="589" w:type="pct"/>
          </w:tcPr>
          <w:p w:rsidR="00F26056" w:rsidRDefault="00F26056" w:rsidP="00A95FB5">
            <w:r>
              <w:t>Phase C</w:t>
            </w:r>
          </w:p>
        </w:tc>
        <w:tc>
          <w:tcPr>
            <w:tcW w:w="212" w:type="pct"/>
          </w:tcPr>
          <w:p w:rsidR="00F26056" w:rsidRDefault="00F26056" w:rsidP="00A95FB5"/>
        </w:tc>
        <w:tc>
          <w:tcPr>
            <w:tcW w:w="499" w:type="pct"/>
          </w:tcPr>
          <w:p w:rsidR="00F26056" w:rsidRDefault="00F26056" w:rsidP="00A95FB5"/>
        </w:tc>
        <w:tc>
          <w:tcPr>
            <w:tcW w:w="158" w:type="pct"/>
          </w:tcPr>
          <w:p w:rsidR="00F26056" w:rsidRDefault="00F26056" w:rsidP="00A95FB5"/>
        </w:tc>
        <w:tc>
          <w:tcPr>
            <w:tcW w:w="402" w:type="pct"/>
          </w:tcPr>
          <w:p w:rsidR="00F26056" w:rsidRDefault="00F26056" w:rsidP="00A95FB5">
            <w:r>
              <w:t>Volts</w:t>
            </w:r>
          </w:p>
        </w:tc>
        <w:tc>
          <w:tcPr>
            <w:tcW w:w="158" w:type="pct"/>
          </w:tcPr>
          <w:p w:rsidR="00F26056" w:rsidRDefault="00F26056" w:rsidP="00A95FB5"/>
        </w:tc>
        <w:tc>
          <w:tcPr>
            <w:tcW w:w="367" w:type="pct"/>
          </w:tcPr>
          <w:p w:rsidR="00F26056" w:rsidRDefault="00F26056" w:rsidP="00A95FB5"/>
        </w:tc>
        <w:tc>
          <w:tcPr>
            <w:tcW w:w="158" w:type="pct"/>
          </w:tcPr>
          <w:p w:rsidR="00F26056" w:rsidRDefault="00F26056" w:rsidP="00A95FB5"/>
        </w:tc>
        <w:tc>
          <w:tcPr>
            <w:tcW w:w="415" w:type="pct"/>
          </w:tcPr>
          <w:p w:rsidR="00F26056" w:rsidRDefault="00F26056" w:rsidP="00A95FB5">
            <w:r>
              <w:t>Amps</w:t>
            </w:r>
          </w:p>
        </w:tc>
        <w:tc>
          <w:tcPr>
            <w:tcW w:w="157" w:type="pct"/>
          </w:tcPr>
          <w:p w:rsidR="00F26056" w:rsidRDefault="00F26056" w:rsidP="00A95FB5"/>
        </w:tc>
        <w:tc>
          <w:tcPr>
            <w:tcW w:w="467" w:type="pct"/>
          </w:tcPr>
          <w:p w:rsidR="00F26056" w:rsidRDefault="00F26056" w:rsidP="00A95FB5"/>
        </w:tc>
        <w:tc>
          <w:tcPr>
            <w:tcW w:w="157" w:type="pct"/>
          </w:tcPr>
          <w:p w:rsidR="00F26056" w:rsidRDefault="00F26056" w:rsidP="00A95FB5"/>
        </w:tc>
        <w:tc>
          <w:tcPr>
            <w:tcW w:w="520" w:type="pct"/>
          </w:tcPr>
          <w:p w:rsidR="00F26056" w:rsidRDefault="00F26056" w:rsidP="00A95FB5">
            <w:r>
              <w:t>Ohms</w:t>
            </w:r>
          </w:p>
        </w:tc>
      </w:tr>
      <w:tr w:rsidR="00F26056" w:rsidTr="00A95FB5">
        <w:tblPrEx>
          <w:tblCellMar>
            <w:top w:w="0" w:type="dxa"/>
            <w:bottom w:w="0" w:type="dxa"/>
          </w:tblCellMar>
        </w:tblPrEx>
        <w:tc>
          <w:tcPr>
            <w:tcW w:w="618" w:type="pct"/>
          </w:tcPr>
          <w:p w:rsidR="00F26056" w:rsidRDefault="00F26056" w:rsidP="00A95FB5"/>
        </w:tc>
        <w:tc>
          <w:tcPr>
            <w:tcW w:w="125" w:type="pct"/>
          </w:tcPr>
          <w:p w:rsidR="00F26056" w:rsidRDefault="00F26056" w:rsidP="00A95FB5"/>
        </w:tc>
        <w:tc>
          <w:tcPr>
            <w:tcW w:w="589" w:type="pct"/>
          </w:tcPr>
          <w:p w:rsidR="00F26056" w:rsidRDefault="00F26056" w:rsidP="00A95FB5">
            <w:r>
              <w:t>Neutral</w:t>
            </w:r>
          </w:p>
        </w:tc>
        <w:tc>
          <w:tcPr>
            <w:tcW w:w="212" w:type="pct"/>
          </w:tcPr>
          <w:p w:rsidR="00F26056" w:rsidRDefault="00F26056" w:rsidP="00A95FB5"/>
        </w:tc>
        <w:tc>
          <w:tcPr>
            <w:tcW w:w="499" w:type="pct"/>
          </w:tcPr>
          <w:p w:rsidR="00F26056" w:rsidRDefault="00F26056" w:rsidP="00A95FB5"/>
        </w:tc>
        <w:tc>
          <w:tcPr>
            <w:tcW w:w="158" w:type="pct"/>
          </w:tcPr>
          <w:p w:rsidR="00F26056" w:rsidRDefault="00F26056" w:rsidP="00A95FB5"/>
        </w:tc>
        <w:tc>
          <w:tcPr>
            <w:tcW w:w="402" w:type="pct"/>
          </w:tcPr>
          <w:p w:rsidR="00F26056" w:rsidRDefault="00F26056" w:rsidP="00A95FB5">
            <w:r>
              <w:t>Volts</w:t>
            </w:r>
          </w:p>
        </w:tc>
        <w:tc>
          <w:tcPr>
            <w:tcW w:w="158" w:type="pct"/>
          </w:tcPr>
          <w:p w:rsidR="00F26056" w:rsidRDefault="00F26056" w:rsidP="00A95FB5"/>
        </w:tc>
        <w:tc>
          <w:tcPr>
            <w:tcW w:w="367" w:type="pct"/>
          </w:tcPr>
          <w:p w:rsidR="00F26056" w:rsidRDefault="00F26056" w:rsidP="00A95FB5"/>
        </w:tc>
        <w:tc>
          <w:tcPr>
            <w:tcW w:w="158" w:type="pct"/>
          </w:tcPr>
          <w:p w:rsidR="00F26056" w:rsidRDefault="00F26056" w:rsidP="00A95FB5"/>
        </w:tc>
        <w:tc>
          <w:tcPr>
            <w:tcW w:w="415" w:type="pct"/>
          </w:tcPr>
          <w:p w:rsidR="00F26056" w:rsidRDefault="00F26056" w:rsidP="00A95FB5">
            <w:r>
              <w:t>Amps</w:t>
            </w:r>
          </w:p>
        </w:tc>
        <w:tc>
          <w:tcPr>
            <w:tcW w:w="157" w:type="pct"/>
          </w:tcPr>
          <w:p w:rsidR="00F26056" w:rsidRDefault="00F26056" w:rsidP="00A95FB5"/>
        </w:tc>
        <w:tc>
          <w:tcPr>
            <w:tcW w:w="467" w:type="pct"/>
          </w:tcPr>
          <w:p w:rsidR="00F26056" w:rsidRDefault="00F26056" w:rsidP="00A95FB5"/>
        </w:tc>
        <w:tc>
          <w:tcPr>
            <w:tcW w:w="157" w:type="pct"/>
          </w:tcPr>
          <w:p w:rsidR="00F26056" w:rsidRDefault="00F26056" w:rsidP="00A95FB5"/>
        </w:tc>
        <w:tc>
          <w:tcPr>
            <w:tcW w:w="520" w:type="pct"/>
          </w:tcPr>
          <w:p w:rsidR="00F26056" w:rsidRDefault="00F26056" w:rsidP="00A95FB5">
            <w:r>
              <w:t>Ohms</w:t>
            </w:r>
          </w:p>
        </w:tc>
      </w:tr>
      <w:tr w:rsidR="00F26056" w:rsidTr="00A95FB5">
        <w:tblPrEx>
          <w:tblCellMar>
            <w:top w:w="0" w:type="dxa"/>
            <w:bottom w:w="0" w:type="dxa"/>
          </w:tblCellMar>
        </w:tblPrEx>
        <w:tc>
          <w:tcPr>
            <w:tcW w:w="618" w:type="pct"/>
          </w:tcPr>
          <w:p w:rsidR="00F26056" w:rsidRDefault="00F26056" w:rsidP="00A95FB5"/>
        </w:tc>
        <w:tc>
          <w:tcPr>
            <w:tcW w:w="125" w:type="pct"/>
          </w:tcPr>
          <w:p w:rsidR="00F26056" w:rsidRDefault="00F26056" w:rsidP="00A95FB5"/>
        </w:tc>
        <w:tc>
          <w:tcPr>
            <w:tcW w:w="589" w:type="pct"/>
          </w:tcPr>
          <w:p w:rsidR="00F26056" w:rsidRDefault="00F26056" w:rsidP="00A95FB5"/>
        </w:tc>
        <w:tc>
          <w:tcPr>
            <w:tcW w:w="212" w:type="pct"/>
          </w:tcPr>
          <w:p w:rsidR="00F26056" w:rsidRDefault="00F26056" w:rsidP="00A95FB5"/>
        </w:tc>
        <w:tc>
          <w:tcPr>
            <w:tcW w:w="499" w:type="pct"/>
          </w:tcPr>
          <w:p w:rsidR="00F26056" w:rsidRDefault="00F26056" w:rsidP="00A95FB5"/>
        </w:tc>
        <w:tc>
          <w:tcPr>
            <w:tcW w:w="158" w:type="pct"/>
          </w:tcPr>
          <w:p w:rsidR="00F26056" w:rsidRDefault="00F26056" w:rsidP="00A95FB5"/>
        </w:tc>
        <w:tc>
          <w:tcPr>
            <w:tcW w:w="402" w:type="pct"/>
          </w:tcPr>
          <w:p w:rsidR="00F26056" w:rsidRDefault="00F26056" w:rsidP="00A95FB5"/>
        </w:tc>
        <w:tc>
          <w:tcPr>
            <w:tcW w:w="158" w:type="pct"/>
          </w:tcPr>
          <w:p w:rsidR="00F26056" w:rsidRDefault="00F26056" w:rsidP="00A95FB5"/>
        </w:tc>
        <w:tc>
          <w:tcPr>
            <w:tcW w:w="367" w:type="pct"/>
          </w:tcPr>
          <w:p w:rsidR="00F26056" w:rsidRDefault="00F26056" w:rsidP="00A95FB5"/>
        </w:tc>
        <w:tc>
          <w:tcPr>
            <w:tcW w:w="158" w:type="pct"/>
          </w:tcPr>
          <w:p w:rsidR="00F26056" w:rsidRDefault="00F26056" w:rsidP="00A95FB5"/>
        </w:tc>
        <w:tc>
          <w:tcPr>
            <w:tcW w:w="415" w:type="pct"/>
          </w:tcPr>
          <w:p w:rsidR="00F26056" w:rsidRDefault="00F26056" w:rsidP="00A95FB5"/>
        </w:tc>
        <w:tc>
          <w:tcPr>
            <w:tcW w:w="157" w:type="pct"/>
          </w:tcPr>
          <w:p w:rsidR="00F26056" w:rsidRDefault="00F26056" w:rsidP="00A95FB5"/>
        </w:tc>
        <w:tc>
          <w:tcPr>
            <w:tcW w:w="467" w:type="pct"/>
          </w:tcPr>
          <w:p w:rsidR="00F26056" w:rsidRDefault="00F26056" w:rsidP="00A95FB5"/>
        </w:tc>
        <w:tc>
          <w:tcPr>
            <w:tcW w:w="157" w:type="pct"/>
          </w:tcPr>
          <w:p w:rsidR="00F26056" w:rsidRDefault="00F26056" w:rsidP="00A95FB5"/>
        </w:tc>
        <w:tc>
          <w:tcPr>
            <w:tcW w:w="520" w:type="pct"/>
          </w:tcPr>
          <w:p w:rsidR="00F26056" w:rsidRDefault="00F26056" w:rsidP="00A95FB5"/>
        </w:tc>
      </w:tr>
    </w:tbl>
    <w:p w:rsidR="00F26056" w:rsidRPr="00DF5AD4" w:rsidRDefault="00F26056" w:rsidP="00F26056">
      <w:pPr>
        <w:pStyle w:val="Norm"/>
        <w:tabs>
          <w:tab w:val="clear" w:pos="990"/>
        </w:tabs>
        <w:ind w:left="0" w:right="-360" w:firstLine="0"/>
        <w:rPr>
          <w:b/>
          <w:sz w:val="24"/>
          <w:szCs w:val="24"/>
        </w:rPr>
      </w:pPr>
    </w:p>
    <w:p w:rsidR="00F26056" w:rsidRPr="00DF5AD4" w:rsidRDefault="00F26056" w:rsidP="00F26056">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F26056" w:rsidRPr="00DF5AD4" w:rsidRDefault="00F26056" w:rsidP="00F26056">
      <w:pPr>
        <w:pStyle w:val="Norm"/>
        <w:tabs>
          <w:tab w:val="clear" w:pos="990"/>
        </w:tabs>
        <w:ind w:left="0" w:right="-360" w:firstLine="0"/>
        <w:rPr>
          <w:sz w:val="24"/>
          <w:szCs w:val="24"/>
        </w:rPr>
      </w:pPr>
    </w:p>
    <w:p w:rsidR="00F26056" w:rsidRPr="00DF5AD4" w:rsidRDefault="00F26056" w:rsidP="00F26056">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F26056" w:rsidRPr="00DF5AD4" w:rsidRDefault="00F26056" w:rsidP="00F26056">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F26056" w:rsidRPr="00DF5AD4" w:rsidRDefault="00F26056" w:rsidP="00F26056">
      <w:pPr>
        <w:pStyle w:val="Norm"/>
        <w:tabs>
          <w:tab w:val="clear" w:pos="990"/>
        </w:tabs>
        <w:ind w:left="0" w:right="-360" w:firstLine="0"/>
        <w:rPr>
          <w:b/>
          <w:sz w:val="24"/>
          <w:szCs w:val="24"/>
        </w:rPr>
      </w:pPr>
    </w:p>
    <w:p w:rsidR="00F26056" w:rsidRPr="00DF5AD4" w:rsidRDefault="00F26056" w:rsidP="00F26056">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F26056" w:rsidRPr="00DF5AD4" w:rsidRDefault="00F26056" w:rsidP="00F26056">
      <w:pPr>
        <w:pStyle w:val="Norm"/>
        <w:tabs>
          <w:tab w:val="clear" w:pos="990"/>
        </w:tabs>
        <w:ind w:left="-90" w:right="-360" w:firstLine="0"/>
        <w:rPr>
          <w:sz w:val="24"/>
          <w:szCs w:val="24"/>
        </w:rPr>
      </w:pPr>
    </w:p>
    <w:p w:rsidR="00F26056" w:rsidRPr="00DF5AD4" w:rsidRDefault="00F26056" w:rsidP="00F26056">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F26056" w:rsidRPr="00DF5AD4" w:rsidRDefault="00F26056" w:rsidP="00F26056">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469" w:rsidRDefault="00AF1469" w:rsidP="001B15AB">
      <w:r>
        <w:separator/>
      </w:r>
    </w:p>
  </w:endnote>
  <w:endnote w:type="continuationSeparator" w:id="0">
    <w:p w:rsidR="00AF1469" w:rsidRDefault="00AF1469"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469" w:rsidRDefault="00AF1469" w:rsidP="001B15AB">
      <w:r>
        <w:separator/>
      </w:r>
    </w:p>
  </w:footnote>
  <w:footnote w:type="continuationSeparator" w:id="0">
    <w:p w:rsidR="00AF1469" w:rsidRDefault="00AF1469"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6E4B3C"/>
    <w:rsid w:val="00A54A12"/>
    <w:rsid w:val="00AF1469"/>
    <w:rsid w:val="00F2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70961"/>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60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F26056"/>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F26056"/>
    <w:pPr>
      <w:spacing w:before="20" w:after="40"/>
    </w:pPr>
    <w:rPr>
      <w:rFonts w:ascii="Arial" w:hAnsi="Arial"/>
      <w:sz w:val="20"/>
      <w:szCs w:val="20"/>
    </w:rPr>
  </w:style>
  <w:style w:type="paragraph" w:customStyle="1" w:styleId="TblColC">
    <w:name w:val="Tbl Col C"/>
    <w:basedOn w:val="Normal"/>
    <w:rsid w:val="00F26056"/>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2020-05-15T16:30:00Z</dcterms:created>
  <dcterms:modified xsi:type="dcterms:W3CDTF">2020-05-15T16:30:00Z</dcterms:modified>
</cp:coreProperties>
</file>